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77F6C97" w14:textId="77777777" w:rsidR="00EE1DA4" w:rsidRPr="00270802" w:rsidRDefault="00EE1DA4" w:rsidP="00E042D6">
      <w:pPr>
        <w:spacing w:before="120" w:after="120" w:line="276" w:lineRule="auto"/>
        <w:jc w:val="center"/>
        <w:rPr>
          <w:b/>
          <w:lang w:val="es-ES_tradnl" w:eastAsia="es-ES_tradnl"/>
        </w:rPr>
      </w:pPr>
    </w:p>
    <w:p w14:paraId="3E759594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bookmarkStart w:id="0" w:name="_Toc46747585"/>
      <w:r>
        <w:rPr>
          <w:rFonts w:ascii="Calibri" w:hAnsi="Calibri" w:cs="Calibri"/>
          <w:b/>
          <w:lang w:val="es-ES_tradnl" w:eastAsia="es-ES_tradnl"/>
        </w:rPr>
        <w:t>INFORME TÉ</w:t>
      </w:r>
      <w:r w:rsidR="00C37290">
        <w:rPr>
          <w:rFonts w:ascii="Calibri" w:hAnsi="Calibri" w:cs="Calibri"/>
          <w:b/>
          <w:lang w:val="es-ES_tradnl" w:eastAsia="es-ES_tradnl"/>
        </w:rPr>
        <w:t>CNICO</w:t>
      </w:r>
    </w:p>
    <w:p w14:paraId="3FF81580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EVALUACIÓ</w:t>
      </w:r>
      <w:r w:rsidR="00C37290">
        <w:rPr>
          <w:rFonts w:ascii="Calibri" w:hAnsi="Calibri" w:cs="Calibri"/>
          <w:b/>
          <w:lang w:val="es-ES_tradnl" w:eastAsia="es-ES_tradnl"/>
        </w:rPr>
        <w:t>N INFRAESTRUCTURA PRODUCTIVA</w:t>
      </w:r>
    </w:p>
    <w:p w14:paraId="2B5D94F6" w14:textId="77777777" w:rsidR="00C37290" w:rsidRDefault="00393AB6" w:rsidP="007E3D1F">
      <w:pPr>
        <w:jc w:val="center"/>
        <w:rPr>
          <w:rFonts w:ascii="Calibri" w:hAnsi="Calibri" w:cs="Calibri"/>
          <w:b/>
          <w:lang w:val="es-ES_tradnl" w:eastAsia="es-ES_tradnl"/>
        </w:rPr>
      </w:pPr>
      <w:r>
        <w:rPr>
          <w:rFonts w:ascii="Calibri" w:hAnsi="Calibri" w:cs="Calibri"/>
          <w:b/>
          <w:lang w:val="es-ES_tradnl" w:eastAsia="es-ES_tradnl"/>
        </w:rPr>
        <w:t>AGUAS DÉ</w:t>
      </w:r>
      <w:r w:rsidR="00C37290">
        <w:rPr>
          <w:rFonts w:ascii="Calibri" w:hAnsi="Calibri" w:cs="Calibri"/>
          <w:b/>
          <w:lang w:val="es-ES_tradnl" w:eastAsia="es-ES_tradnl"/>
        </w:rPr>
        <w:t>CIMA S.A</w:t>
      </w:r>
      <w:r w:rsidR="00B235FB">
        <w:rPr>
          <w:rFonts w:ascii="Calibri" w:hAnsi="Calibri" w:cs="Calibri"/>
          <w:b/>
          <w:lang w:val="es-ES_tradnl" w:eastAsia="es-ES_tradnl"/>
        </w:rPr>
        <w:t>.-</w:t>
      </w:r>
    </w:p>
    <w:p w14:paraId="40286374" w14:textId="77777777" w:rsidR="00EE1DA4" w:rsidRDefault="00EE1DA4" w:rsidP="007E3D1F">
      <w:pPr>
        <w:jc w:val="center"/>
        <w:rPr>
          <w:rFonts w:ascii="Calibri" w:hAnsi="Calibri" w:cs="Calibri"/>
          <w:b/>
          <w:lang w:val="es-ES_tradnl" w:eastAsia="es-ES_tradnl"/>
        </w:rPr>
      </w:pPr>
    </w:p>
    <w:p w14:paraId="687C3AEB" w14:textId="77777777" w:rsidR="00914B5A" w:rsidRPr="00914B5A" w:rsidRDefault="00914B5A" w:rsidP="00914B5A">
      <w:pPr>
        <w:jc w:val="center"/>
        <w:rPr>
          <w:rFonts w:ascii="Calibri" w:hAnsi="Calibri" w:cs="Calibri"/>
          <w:b/>
          <w:u w:val="single"/>
          <w:lang w:val="es-ES_tradnl" w:eastAsia="es-ES_tradnl"/>
        </w:rPr>
      </w:pPr>
    </w:p>
    <w:p w14:paraId="00ED4B27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Tipo de obra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9B490C">
        <w:rPr>
          <w:rFonts w:ascii="Calibri" w:hAnsi="Calibri"/>
          <w:b/>
          <w:bCs/>
          <w:szCs w:val="22"/>
        </w:rPr>
        <w:tab/>
        <w:t>CAPTACIÓN</w:t>
      </w:r>
    </w:p>
    <w:p w14:paraId="2A68BB5C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Etapa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3E4930">
        <w:rPr>
          <w:rFonts w:ascii="Calibri" w:hAnsi="Calibri"/>
          <w:b/>
          <w:bCs/>
          <w:szCs w:val="22"/>
        </w:rPr>
        <w:tab/>
        <w:t>Producción</w:t>
      </w:r>
    </w:p>
    <w:p w14:paraId="0EE88800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Nombre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9B490C">
        <w:rPr>
          <w:rFonts w:ascii="Calibri" w:hAnsi="Calibri"/>
          <w:b/>
          <w:bCs/>
          <w:szCs w:val="22"/>
        </w:rPr>
        <w:tab/>
        <w:t xml:space="preserve">Captación </w:t>
      </w:r>
      <w:r w:rsidR="00EE7D74">
        <w:rPr>
          <w:rFonts w:ascii="Calibri" w:hAnsi="Calibri"/>
          <w:b/>
          <w:bCs/>
          <w:szCs w:val="22"/>
        </w:rPr>
        <w:t>Cuesta de Soto</w:t>
      </w:r>
    </w:p>
    <w:p w14:paraId="09B6233C" w14:textId="77777777" w:rsidR="002F076D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Código NBI</w:t>
      </w:r>
      <w:r w:rsidR="00B72BB3">
        <w:rPr>
          <w:rFonts w:ascii="Calibri" w:hAnsi="Calibri"/>
          <w:b/>
          <w:bCs/>
          <w:szCs w:val="22"/>
        </w:rPr>
        <w:t xml:space="preserve"> Captación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 w:rsidR="002F076D">
        <w:rPr>
          <w:rFonts w:ascii="Calibri" w:hAnsi="Calibri"/>
          <w:b/>
          <w:bCs/>
          <w:szCs w:val="22"/>
        </w:rPr>
        <w:tab/>
      </w:r>
      <w:r w:rsidR="009B490C">
        <w:rPr>
          <w:rFonts w:ascii="Calibri" w:hAnsi="Calibri"/>
          <w:b/>
          <w:bCs/>
          <w:szCs w:val="22"/>
        </w:rPr>
        <w:t>101-</w:t>
      </w:r>
      <w:r w:rsidR="00EE7D74">
        <w:rPr>
          <w:rFonts w:ascii="Calibri" w:hAnsi="Calibri"/>
          <w:b/>
          <w:bCs/>
          <w:szCs w:val="22"/>
        </w:rPr>
        <w:t>2</w:t>
      </w:r>
    </w:p>
    <w:p w14:paraId="2B726B9C" w14:textId="77777777" w:rsidR="00B72BB3" w:rsidRDefault="00B72BB3" w:rsidP="00B72BB3">
      <w:pPr>
        <w:pStyle w:val="Textoindependiente"/>
        <w:tabs>
          <w:tab w:val="clear" w:pos="900"/>
          <w:tab w:val="clear" w:pos="1440"/>
          <w:tab w:val="clear" w:pos="2340"/>
          <w:tab w:val="left" w:pos="0"/>
          <w:tab w:val="left" w:pos="290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proofErr w:type="spellStart"/>
      <w:r>
        <w:rPr>
          <w:rFonts w:ascii="Calibri" w:hAnsi="Calibri"/>
          <w:b/>
          <w:bCs/>
          <w:szCs w:val="22"/>
        </w:rPr>
        <w:t>Codigo</w:t>
      </w:r>
      <w:proofErr w:type="spellEnd"/>
      <w:r>
        <w:rPr>
          <w:rFonts w:ascii="Calibri" w:hAnsi="Calibri"/>
          <w:b/>
          <w:bCs/>
          <w:szCs w:val="22"/>
        </w:rPr>
        <w:t xml:space="preserve"> NBI Aducción                 </w:t>
      </w:r>
      <w:proofErr w:type="gramStart"/>
      <w:r>
        <w:rPr>
          <w:rFonts w:ascii="Calibri" w:hAnsi="Calibri"/>
          <w:b/>
          <w:bCs/>
          <w:szCs w:val="22"/>
        </w:rPr>
        <w:t xml:space="preserve">  :</w:t>
      </w:r>
      <w:proofErr w:type="gramEnd"/>
      <w:r>
        <w:rPr>
          <w:rFonts w:ascii="Calibri" w:hAnsi="Calibri"/>
          <w:b/>
          <w:bCs/>
          <w:szCs w:val="22"/>
        </w:rPr>
        <w:t xml:space="preserve">             ADPLCS1</w:t>
      </w:r>
    </w:p>
    <w:p w14:paraId="5F970158" w14:textId="77777777" w:rsidR="00C37290" w:rsidRDefault="00E10C4A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Có</w:t>
      </w:r>
      <w:r w:rsidR="00C37290">
        <w:rPr>
          <w:rFonts w:ascii="Calibri" w:hAnsi="Calibri"/>
          <w:b/>
          <w:bCs/>
          <w:szCs w:val="22"/>
        </w:rPr>
        <w:t>digo Recinto</w:t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</w:r>
      <w:r w:rsidR="00C37290">
        <w:rPr>
          <w:rFonts w:ascii="Calibri" w:hAnsi="Calibri"/>
          <w:b/>
          <w:bCs/>
          <w:szCs w:val="22"/>
        </w:rPr>
        <w:tab/>
        <w:t>:</w:t>
      </w:r>
      <w:r w:rsidR="00AD4487">
        <w:rPr>
          <w:rFonts w:ascii="Calibri" w:hAnsi="Calibri"/>
          <w:b/>
          <w:bCs/>
          <w:szCs w:val="22"/>
        </w:rPr>
        <w:tab/>
      </w:r>
      <w:r w:rsidR="002A39CC" w:rsidRPr="001978AF">
        <w:rPr>
          <w:rFonts w:ascii="Calibri" w:hAnsi="Calibri"/>
          <w:b/>
          <w:bCs/>
          <w:szCs w:val="22"/>
        </w:rPr>
        <w:t>R3</w:t>
      </w:r>
    </w:p>
    <w:p w14:paraId="3F1B81F8" w14:textId="77777777" w:rsidR="000B2633" w:rsidRDefault="000B2633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Direcc</w:t>
      </w:r>
      <w:r w:rsidR="00F021B9">
        <w:rPr>
          <w:rFonts w:ascii="Calibri" w:hAnsi="Calibri"/>
          <w:b/>
          <w:bCs/>
          <w:szCs w:val="22"/>
        </w:rPr>
        <w:t>ión</w:t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</w:r>
      <w:r w:rsidR="00F021B9">
        <w:rPr>
          <w:rFonts w:ascii="Calibri" w:hAnsi="Calibri"/>
          <w:b/>
          <w:bCs/>
          <w:szCs w:val="22"/>
        </w:rPr>
        <w:tab/>
        <w:t>:</w:t>
      </w:r>
      <w:r w:rsidR="00F021B9">
        <w:rPr>
          <w:rFonts w:ascii="Calibri" w:hAnsi="Calibri"/>
          <w:b/>
          <w:bCs/>
          <w:szCs w:val="22"/>
        </w:rPr>
        <w:tab/>
      </w:r>
      <w:r w:rsidR="002A39CC" w:rsidRPr="002A39CC">
        <w:rPr>
          <w:rFonts w:ascii="Calibri" w:hAnsi="Calibri"/>
          <w:b/>
          <w:bCs/>
          <w:szCs w:val="22"/>
        </w:rPr>
        <w:t>Balmaceda s/n Sector Cuesta de Soto</w:t>
      </w:r>
    </w:p>
    <w:p w14:paraId="1D55E5F5" w14:textId="77777777" w:rsidR="002F076D" w:rsidRDefault="00F021B9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Año construcción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>:</w:t>
      </w:r>
      <w:r>
        <w:rPr>
          <w:rFonts w:ascii="Calibri" w:hAnsi="Calibri"/>
          <w:b/>
          <w:bCs/>
          <w:szCs w:val="22"/>
        </w:rPr>
        <w:tab/>
      </w:r>
      <w:r w:rsidR="009B490C">
        <w:rPr>
          <w:rFonts w:ascii="Calibri" w:hAnsi="Calibri"/>
          <w:b/>
          <w:bCs/>
          <w:szCs w:val="22"/>
        </w:rPr>
        <w:t>1989</w:t>
      </w:r>
    </w:p>
    <w:p w14:paraId="036399D6" w14:textId="77777777" w:rsidR="0084328F" w:rsidRDefault="0084328F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  <w:r>
        <w:rPr>
          <w:rFonts w:ascii="Calibri" w:hAnsi="Calibri"/>
          <w:b/>
          <w:bCs/>
          <w:szCs w:val="22"/>
        </w:rPr>
        <w:t>Fecha Informe</w:t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</w:r>
      <w:r>
        <w:rPr>
          <w:rFonts w:ascii="Calibri" w:hAnsi="Calibri"/>
          <w:b/>
          <w:bCs/>
          <w:szCs w:val="22"/>
        </w:rPr>
        <w:tab/>
        <w:t xml:space="preserve">: </w:t>
      </w:r>
      <w:r>
        <w:rPr>
          <w:rFonts w:ascii="Calibri" w:hAnsi="Calibri"/>
          <w:b/>
          <w:bCs/>
          <w:szCs w:val="22"/>
        </w:rPr>
        <w:tab/>
      </w:r>
      <w:proofErr w:type="gramStart"/>
      <w:r w:rsidR="00CD5B9E" w:rsidRPr="00757A91">
        <w:rPr>
          <w:rFonts w:asciiTheme="minorHAnsi" w:hAnsiTheme="minorHAnsi" w:cs="Arial"/>
          <w:b/>
        </w:rPr>
        <w:t>Marzo</w:t>
      </w:r>
      <w:proofErr w:type="gramEnd"/>
      <w:r w:rsidR="00CD5B9E" w:rsidRPr="00757A91">
        <w:rPr>
          <w:rFonts w:asciiTheme="minorHAnsi" w:hAnsiTheme="minorHAnsi" w:cs="Arial"/>
          <w:b/>
        </w:rPr>
        <w:t xml:space="preserve"> 2023</w:t>
      </w:r>
    </w:p>
    <w:p w14:paraId="1F115234" w14:textId="77777777" w:rsidR="00C37290" w:rsidRDefault="00C37290" w:rsidP="00C37290">
      <w:pPr>
        <w:pStyle w:val="Textoindependiente"/>
        <w:tabs>
          <w:tab w:val="clear" w:pos="900"/>
          <w:tab w:val="clear" w:pos="1440"/>
          <w:tab w:val="clear" w:pos="2340"/>
          <w:tab w:val="left" w:pos="0"/>
        </w:tabs>
        <w:spacing w:line="240" w:lineRule="auto"/>
        <w:contextualSpacing/>
        <w:rPr>
          <w:rFonts w:ascii="Calibri" w:hAnsi="Calibri"/>
          <w:b/>
          <w:bCs/>
          <w:szCs w:val="22"/>
        </w:rPr>
      </w:pPr>
    </w:p>
    <w:p w14:paraId="768B55DA" w14:textId="77777777" w:rsidR="00880C88" w:rsidRDefault="00880C88" w:rsidP="00880C88">
      <w:pPr>
        <w:pStyle w:val="Ttulo1"/>
        <w:numPr>
          <w:ilvl w:val="0"/>
          <w:numId w:val="0"/>
        </w:numPr>
        <w:spacing w:before="0" w:after="0"/>
        <w:contextualSpacing/>
        <w:rPr>
          <w:rFonts w:ascii="Calibri" w:hAnsi="Calibri"/>
          <w:szCs w:val="22"/>
        </w:rPr>
      </w:pPr>
    </w:p>
    <w:p w14:paraId="5A69788A" w14:textId="77777777" w:rsidR="00B228BA" w:rsidRPr="00D33DC8" w:rsidRDefault="00CD68BC" w:rsidP="00D91CC7">
      <w:pPr>
        <w:pStyle w:val="Ttulo1"/>
        <w:numPr>
          <w:ilvl w:val="0"/>
          <w:numId w:val="2"/>
        </w:numPr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1" w:name="_Toc478122588"/>
      <w:bookmarkEnd w:id="0"/>
      <w:r w:rsidRPr="00D33DC8">
        <w:rPr>
          <w:rFonts w:ascii="Calibri" w:hAnsi="Calibri"/>
          <w:sz w:val="24"/>
          <w:szCs w:val="24"/>
        </w:rPr>
        <w:t>INTRODUCCIÓN</w:t>
      </w:r>
      <w:bookmarkEnd w:id="1"/>
    </w:p>
    <w:p w14:paraId="1B423926" w14:textId="77777777" w:rsidR="008776DE" w:rsidRPr="00C83055" w:rsidRDefault="008776DE" w:rsidP="00BE5142">
      <w:pPr>
        <w:contextualSpacing/>
        <w:rPr>
          <w:rFonts w:ascii="Calibri" w:hAnsi="Calibri" w:cs="Arial"/>
          <w:szCs w:val="22"/>
        </w:rPr>
      </w:pPr>
    </w:p>
    <w:p w14:paraId="569739AD" w14:textId="77777777" w:rsidR="00CD5B9E" w:rsidRPr="0002710E" w:rsidRDefault="00CD5B9E" w:rsidP="00CD5B9E">
      <w:pPr>
        <w:jc w:val="both"/>
        <w:rPr>
          <w:rFonts w:asciiTheme="minorHAnsi" w:hAnsiTheme="minorHAnsi" w:cs="Calibri"/>
          <w:szCs w:val="22"/>
          <w:lang w:val="es-ES_tradnl" w:eastAsia="es-ES_tradnl"/>
        </w:rPr>
      </w:pP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De acuerdo a lo instruido por </w:t>
      </w:r>
      <w:r w:rsidRPr="000A4E59">
        <w:rPr>
          <w:rFonts w:asciiTheme="minorHAnsi" w:hAnsiTheme="minorHAnsi" w:cs="Calibri"/>
          <w:szCs w:val="22"/>
          <w:lang w:val="es-ES_tradnl" w:eastAsia="es-ES_tradnl"/>
        </w:rPr>
        <w:t xml:space="preserve">la SISS, </w:t>
      </w:r>
      <w:r w:rsidR="00E03ECA">
        <w:rPr>
          <w:rFonts w:asciiTheme="minorHAnsi" w:hAnsiTheme="minorHAnsi" w:cs="Calibri"/>
          <w:szCs w:val="22"/>
          <w:lang w:val="es-ES_tradnl" w:eastAsia="es-ES_tradnl"/>
        </w:rPr>
        <w:t>l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a empresa sanitaria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Aguas</w:t>
      </w:r>
      <w:r>
        <w:rPr>
          <w:rFonts w:asciiTheme="minorHAnsi" w:hAnsiTheme="minorHAnsi" w:cs="Calibri"/>
          <w:szCs w:val="22"/>
          <w:lang w:val="es-ES_tradnl" w:eastAsia="es-ES_tradnl"/>
        </w:rPr>
        <w:t>d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 xml:space="preserve">écima ha contratado a </w:t>
      </w:r>
      <w:r>
        <w:rPr>
          <w:rFonts w:asciiTheme="minorHAnsi" w:hAnsiTheme="minorHAnsi" w:cs="Calibri"/>
          <w:szCs w:val="22"/>
          <w:lang w:val="es-ES_tradnl" w:eastAsia="es-ES_tradnl"/>
        </w:rPr>
        <w:t>la empresa de inspección técnica IPAA Hidrosanitarias SpA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., para desarrollar la evaluación del estado de conservación de la infraestructura productiva y emitir el informe que permita respaldar la calificación de ésta</w:t>
      </w:r>
      <w:r>
        <w:rPr>
          <w:rFonts w:asciiTheme="minorHAnsi" w:hAnsiTheme="minorHAnsi" w:cs="Calibri"/>
          <w:szCs w:val="22"/>
          <w:lang w:val="es-ES_tradnl" w:eastAsia="es-ES_tradnl"/>
        </w:rPr>
        <w:t xml:space="preserve">, </w:t>
      </w:r>
      <w:r w:rsidRPr="0002710E">
        <w:rPr>
          <w:rFonts w:asciiTheme="minorHAnsi" w:hAnsiTheme="minorHAnsi" w:cs="Calibri"/>
          <w:szCs w:val="22"/>
          <w:lang w:val="es-ES_tradnl" w:eastAsia="es-ES_tradnl"/>
        </w:rPr>
        <w:t>en la actualización de Planes de Desarrollo en ejecución.</w:t>
      </w:r>
    </w:p>
    <w:p w14:paraId="028C77A5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  <w:r>
        <w:rPr>
          <w:rFonts w:ascii="Calibri" w:hAnsi="Calibri" w:cs="Calibri"/>
          <w:szCs w:val="22"/>
          <w:lang w:val="es-ES_tradnl" w:eastAsia="es-ES_tradnl"/>
        </w:rPr>
        <w:t>.</w:t>
      </w:r>
    </w:p>
    <w:p w14:paraId="61D6A797" w14:textId="77777777" w:rsidR="00EE1DA4" w:rsidRDefault="00EE1DA4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02E843F9" w14:textId="77777777" w:rsidR="00D44D3B" w:rsidRPr="007E3D1F" w:rsidRDefault="00D44D3B" w:rsidP="007E3D1F">
      <w:pPr>
        <w:jc w:val="both"/>
        <w:rPr>
          <w:rFonts w:ascii="Calibri" w:hAnsi="Calibri" w:cs="Calibri"/>
          <w:szCs w:val="22"/>
          <w:lang w:val="es-ES_tradnl" w:eastAsia="es-ES_tradnl"/>
        </w:rPr>
      </w:pPr>
    </w:p>
    <w:p w14:paraId="23845218" w14:textId="77777777" w:rsidR="00AD27CA" w:rsidRPr="00D33DC8" w:rsidRDefault="00F44D11" w:rsidP="00BE5142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t>DESCRIPCIÓN OBRA</w:t>
      </w:r>
    </w:p>
    <w:p w14:paraId="264E23C3" w14:textId="77777777" w:rsidR="00AD1518" w:rsidRDefault="00AD1518" w:rsidP="00C14A47">
      <w:pPr>
        <w:jc w:val="both"/>
        <w:rPr>
          <w:rFonts w:ascii="Calibri" w:hAnsi="Calibri"/>
          <w:szCs w:val="22"/>
        </w:rPr>
      </w:pPr>
    </w:p>
    <w:p w14:paraId="1EBEAD6F" w14:textId="77777777" w:rsidR="00F5438D" w:rsidRDefault="009B490C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>Captación ubicada</w:t>
      </w:r>
      <w:r w:rsidR="00F5438D">
        <w:rPr>
          <w:rFonts w:ascii="Calibri" w:hAnsi="Calibri"/>
          <w:szCs w:val="22"/>
        </w:rPr>
        <w:t xml:space="preserve"> al interior de un recinto cerrado</w:t>
      </w:r>
    </w:p>
    <w:p w14:paraId="14103AA4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4DA66BB6" w14:textId="77777777" w:rsidR="00F5438D" w:rsidRPr="005913E4" w:rsidRDefault="009B490C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>Datos Captación</w:t>
      </w:r>
      <w:r w:rsidR="005913E4">
        <w:rPr>
          <w:rFonts w:ascii="Calibri" w:hAnsi="Calibri"/>
          <w:b/>
          <w:szCs w:val="22"/>
        </w:rPr>
        <w:t>:</w:t>
      </w:r>
    </w:p>
    <w:p w14:paraId="047EFF8F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Tipo</w:t>
      </w:r>
      <w:r w:rsidR="002F076D"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ab/>
        <w:t>:</w:t>
      </w:r>
      <w:r w:rsidR="009B490C" w:rsidRPr="00F65F96">
        <w:rPr>
          <w:rFonts w:ascii="Calibri" w:hAnsi="Calibri"/>
          <w:b/>
          <w:szCs w:val="22"/>
        </w:rPr>
        <w:tab/>
      </w:r>
      <w:r w:rsidR="00F65F96" w:rsidRPr="00F65F96">
        <w:rPr>
          <w:rFonts w:ascii="Calibri" w:hAnsi="Calibri"/>
          <w:b/>
          <w:szCs w:val="22"/>
        </w:rPr>
        <w:t>Sumergida</w:t>
      </w:r>
    </w:p>
    <w:p w14:paraId="171ECDA5" w14:textId="77777777" w:rsidR="00F5438D" w:rsidRDefault="00F5438D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  <w:r w:rsidR="002F076D">
        <w:rPr>
          <w:rFonts w:ascii="Calibri" w:hAnsi="Calibri"/>
          <w:szCs w:val="22"/>
        </w:rPr>
        <w:t>Material</w:t>
      </w:r>
      <w:r w:rsidR="00CE51C2">
        <w:rPr>
          <w:rFonts w:ascii="Calibri" w:hAnsi="Calibri"/>
          <w:szCs w:val="22"/>
        </w:rPr>
        <w:tab/>
      </w:r>
      <w:r w:rsidR="00CE51C2">
        <w:rPr>
          <w:rFonts w:ascii="Calibri" w:hAnsi="Calibri"/>
          <w:szCs w:val="22"/>
        </w:rPr>
        <w:tab/>
        <w:t>:</w:t>
      </w:r>
      <w:r w:rsidR="00CE51C2">
        <w:rPr>
          <w:rFonts w:ascii="Calibri" w:hAnsi="Calibri"/>
          <w:szCs w:val="22"/>
        </w:rPr>
        <w:tab/>
      </w:r>
      <w:r w:rsidR="001978AF" w:rsidRPr="0069468C">
        <w:rPr>
          <w:rFonts w:ascii="Calibri" w:hAnsi="Calibri"/>
          <w:b/>
          <w:szCs w:val="22"/>
        </w:rPr>
        <w:t>Manifold con 4 Canastillos acero Inoxidable</w:t>
      </w:r>
    </w:p>
    <w:p w14:paraId="13C3EB5E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>
        <w:rPr>
          <w:rFonts w:ascii="Calibri" w:hAnsi="Calibri"/>
          <w:szCs w:val="22"/>
        </w:rPr>
        <w:tab/>
      </w:r>
      <w:r w:rsidR="009B490C">
        <w:rPr>
          <w:rFonts w:ascii="Calibri" w:hAnsi="Calibri"/>
          <w:szCs w:val="22"/>
        </w:rPr>
        <w:t>Longitud</w:t>
      </w:r>
      <w:r>
        <w:rPr>
          <w:rFonts w:ascii="Calibri" w:hAnsi="Calibri"/>
          <w:szCs w:val="22"/>
        </w:rPr>
        <w:tab/>
      </w:r>
      <w:r>
        <w:rPr>
          <w:rFonts w:ascii="Calibri" w:hAnsi="Calibri"/>
          <w:szCs w:val="22"/>
        </w:rPr>
        <w:tab/>
        <w:t>:</w:t>
      </w:r>
      <w:r>
        <w:rPr>
          <w:rFonts w:ascii="Calibri" w:hAnsi="Calibri"/>
          <w:szCs w:val="22"/>
        </w:rPr>
        <w:tab/>
      </w:r>
      <w:r w:rsidR="0069468C" w:rsidRPr="0069468C">
        <w:rPr>
          <w:rFonts w:ascii="Calibri" w:hAnsi="Calibri"/>
          <w:b/>
          <w:szCs w:val="22"/>
        </w:rPr>
        <w:t>tubería acero DN 700 L=</w:t>
      </w:r>
      <w:r w:rsidR="001978AF" w:rsidRPr="0069468C">
        <w:rPr>
          <w:rFonts w:ascii="Calibri" w:hAnsi="Calibri"/>
          <w:b/>
          <w:szCs w:val="22"/>
        </w:rPr>
        <w:t>85 m</w:t>
      </w:r>
      <w:r w:rsidR="0069468C" w:rsidRPr="0069468C">
        <w:rPr>
          <w:rFonts w:ascii="Calibri" w:hAnsi="Calibri"/>
          <w:b/>
          <w:szCs w:val="22"/>
        </w:rPr>
        <w:t xml:space="preserve"> </w:t>
      </w:r>
      <w:proofErr w:type="gramStart"/>
      <w:r w:rsidR="0069468C" w:rsidRPr="0069468C">
        <w:rPr>
          <w:rFonts w:ascii="Calibri" w:hAnsi="Calibri"/>
          <w:b/>
          <w:szCs w:val="22"/>
        </w:rPr>
        <w:t>( ADPLCS</w:t>
      </w:r>
      <w:proofErr w:type="gramEnd"/>
      <w:r w:rsidR="00416292">
        <w:rPr>
          <w:rFonts w:ascii="Calibri" w:hAnsi="Calibri"/>
          <w:b/>
          <w:szCs w:val="22"/>
        </w:rPr>
        <w:t>1</w:t>
      </w:r>
      <w:r w:rsidR="0069468C" w:rsidRPr="0069468C">
        <w:rPr>
          <w:rFonts w:ascii="Calibri" w:hAnsi="Calibri"/>
          <w:b/>
          <w:szCs w:val="22"/>
        </w:rPr>
        <w:t xml:space="preserve"> )</w:t>
      </w:r>
    </w:p>
    <w:p w14:paraId="5E292002" w14:textId="77777777" w:rsidR="00416292" w:rsidRDefault="00416292" w:rsidP="00F44D11">
      <w:pPr>
        <w:tabs>
          <w:tab w:val="left" w:pos="0"/>
        </w:tabs>
        <w:jc w:val="both"/>
        <w:rPr>
          <w:rFonts w:ascii="Calibri" w:hAnsi="Calibri"/>
          <w:color w:val="FF0000"/>
          <w:szCs w:val="22"/>
        </w:rPr>
      </w:pPr>
      <w:r>
        <w:rPr>
          <w:rFonts w:ascii="Calibri" w:hAnsi="Calibri"/>
          <w:color w:val="FF0000"/>
          <w:szCs w:val="22"/>
        </w:rPr>
        <w:t xml:space="preserve"> </w:t>
      </w:r>
    </w:p>
    <w:p w14:paraId="6ABDC2AB" w14:textId="77777777" w:rsidR="00416292" w:rsidRPr="00416292" w:rsidRDefault="00416292" w:rsidP="00F44D11">
      <w:pPr>
        <w:tabs>
          <w:tab w:val="left" w:pos="0"/>
        </w:tabs>
        <w:jc w:val="both"/>
        <w:rPr>
          <w:rFonts w:ascii="Calibri" w:hAnsi="Calibri"/>
          <w:b/>
          <w:szCs w:val="22"/>
        </w:rPr>
      </w:pPr>
      <w:r w:rsidRPr="00416292">
        <w:rPr>
          <w:rFonts w:ascii="Calibri" w:hAnsi="Calibri"/>
          <w:szCs w:val="22"/>
        </w:rPr>
        <w:t xml:space="preserve">            Caudal de Diseño        </w:t>
      </w:r>
      <w:proofErr w:type="gramStart"/>
      <w:r w:rsidRPr="00416292">
        <w:rPr>
          <w:rFonts w:ascii="Calibri" w:hAnsi="Calibri"/>
          <w:szCs w:val="22"/>
        </w:rPr>
        <w:t xml:space="preserve">  :</w:t>
      </w:r>
      <w:proofErr w:type="gramEnd"/>
      <w:r w:rsidRPr="00416292">
        <w:rPr>
          <w:rFonts w:ascii="Calibri" w:hAnsi="Calibri"/>
          <w:szCs w:val="22"/>
        </w:rPr>
        <w:t xml:space="preserve"> </w:t>
      </w:r>
      <w:r w:rsidRPr="00416292">
        <w:rPr>
          <w:rFonts w:ascii="Calibri" w:hAnsi="Calibri"/>
          <w:szCs w:val="22"/>
        </w:rPr>
        <w:tab/>
      </w:r>
      <w:r w:rsidRPr="00416292">
        <w:rPr>
          <w:rFonts w:ascii="Calibri" w:hAnsi="Calibri"/>
          <w:b/>
          <w:szCs w:val="22"/>
        </w:rPr>
        <w:t>530 L/s</w:t>
      </w:r>
    </w:p>
    <w:p w14:paraId="0CE20113" w14:textId="77777777" w:rsidR="001978AF" w:rsidRPr="00416292" w:rsidRDefault="001978AF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554FFF68" w14:textId="77777777" w:rsidR="00F5438D" w:rsidRDefault="00F021B9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  <w:r>
        <w:rPr>
          <w:rFonts w:ascii="Calibri" w:hAnsi="Calibri"/>
          <w:szCs w:val="22"/>
        </w:rPr>
        <w:tab/>
      </w:r>
    </w:p>
    <w:p w14:paraId="790619E3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7A1C02E3" w14:textId="77777777" w:rsidR="00B235FB" w:rsidRDefault="00B235FB" w:rsidP="00F5438D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1FA7AE2F" w14:textId="77777777" w:rsidR="00F5438D" w:rsidRPr="00C70F2B" w:rsidRDefault="00F5438D" w:rsidP="00C70F2B">
      <w:pPr>
        <w:tabs>
          <w:tab w:val="left" w:pos="0"/>
        </w:tabs>
        <w:ind w:left="360"/>
        <w:jc w:val="both"/>
        <w:rPr>
          <w:rFonts w:ascii="Calibri" w:hAnsi="Calibri"/>
          <w:szCs w:val="22"/>
        </w:rPr>
      </w:pPr>
    </w:p>
    <w:p w14:paraId="7ED21451" w14:textId="77777777" w:rsidR="00C847A7" w:rsidRDefault="00C847A7" w:rsidP="00F44D11">
      <w:pPr>
        <w:tabs>
          <w:tab w:val="left" w:pos="0"/>
        </w:tabs>
        <w:jc w:val="both"/>
        <w:rPr>
          <w:rFonts w:ascii="Calibri" w:hAnsi="Calibri"/>
          <w:szCs w:val="22"/>
        </w:rPr>
      </w:pPr>
    </w:p>
    <w:p w14:paraId="450C0A5F" w14:textId="40CAE2FB" w:rsidR="007F73A6" w:rsidRPr="007F73A6" w:rsidRDefault="00CE51C2" w:rsidP="00190B35">
      <w:pPr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br w:type="page"/>
      </w:r>
      <w:r w:rsidR="007F73A6" w:rsidRPr="007F73A6">
        <w:rPr>
          <w:rFonts w:ascii="Calibri" w:hAnsi="Calibri"/>
          <w:b/>
          <w:szCs w:val="22"/>
        </w:rPr>
        <w:lastRenderedPageBreak/>
        <w:t>Figura N</w:t>
      </w:r>
      <w:r w:rsidR="007F73A6" w:rsidRPr="007F73A6">
        <w:rPr>
          <w:rFonts w:ascii="Calibri" w:hAnsi="Calibri"/>
          <w:b/>
          <w:szCs w:val="22"/>
          <w:vertAlign w:val="superscript"/>
        </w:rPr>
        <w:t>o</w:t>
      </w:r>
      <w:r w:rsidR="007F73A6" w:rsidRPr="007F73A6">
        <w:rPr>
          <w:rFonts w:ascii="Calibri" w:hAnsi="Calibri"/>
          <w:b/>
          <w:szCs w:val="22"/>
        </w:rPr>
        <w:t xml:space="preserve"> 2.1</w:t>
      </w:r>
    </w:p>
    <w:p w14:paraId="79F6C011" w14:textId="77777777" w:rsidR="007F73A6" w:rsidRPr="007F73A6" w:rsidRDefault="00AD4487" w:rsidP="007F73A6">
      <w:pPr>
        <w:ind w:left="2127" w:hanging="2127"/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szCs w:val="22"/>
        </w:rPr>
        <w:t xml:space="preserve">Ubicación </w:t>
      </w:r>
      <w:r w:rsidR="009B490C">
        <w:rPr>
          <w:rFonts w:ascii="Calibri" w:hAnsi="Calibri"/>
          <w:b/>
          <w:szCs w:val="22"/>
        </w:rPr>
        <w:t>Captación</w:t>
      </w:r>
    </w:p>
    <w:p w14:paraId="0A33390D" w14:textId="77777777" w:rsidR="007F73A6" w:rsidRPr="007F73A6" w:rsidRDefault="0069468C" w:rsidP="0097031F">
      <w:pPr>
        <w:jc w:val="center"/>
        <w:rPr>
          <w:rFonts w:ascii="Calibri" w:hAnsi="Calibri"/>
          <w:b/>
          <w:szCs w:val="22"/>
        </w:rPr>
      </w:pPr>
      <w:r>
        <w:rPr>
          <w:rFonts w:ascii="Calibri" w:hAnsi="Calibri"/>
          <w:b/>
          <w:noProof/>
          <w:szCs w:val="22"/>
        </w:rPr>
        <w:drawing>
          <wp:inline distT="0" distB="0" distL="0" distR="0" wp14:anchorId="77B49F63" wp14:editId="67538994">
            <wp:extent cx="3617174" cy="2973939"/>
            <wp:effectExtent l="0" t="0" r="254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CPTACIOCSDN700.pn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22934" cy="29786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205859" w14:textId="77777777" w:rsidR="007F73A6" w:rsidRPr="00313D8A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75EA4A1C" w14:textId="77777777" w:rsidR="007F73A6" w:rsidRDefault="007F73A6" w:rsidP="00055453">
      <w:pPr>
        <w:ind w:left="2127" w:hanging="2127"/>
        <w:jc w:val="both"/>
        <w:rPr>
          <w:rFonts w:ascii="Calibri" w:hAnsi="Calibri"/>
          <w:szCs w:val="22"/>
        </w:rPr>
      </w:pPr>
    </w:p>
    <w:p w14:paraId="382A1713" w14:textId="77777777" w:rsidR="004226D6" w:rsidRPr="00F44D11" w:rsidRDefault="00F44D11" w:rsidP="00F44D11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2" w:name="_Toc478122590"/>
      <w:r>
        <w:rPr>
          <w:rFonts w:ascii="Calibri" w:hAnsi="Calibri"/>
          <w:sz w:val="24"/>
          <w:szCs w:val="24"/>
        </w:rPr>
        <w:t>VISITA TERREN</w:t>
      </w:r>
      <w:bookmarkEnd w:id="2"/>
      <w:r>
        <w:rPr>
          <w:rFonts w:ascii="Calibri" w:hAnsi="Calibri"/>
          <w:sz w:val="24"/>
          <w:szCs w:val="24"/>
        </w:rPr>
        <w:t>O</w:t>
      </w:r>
      <w:r w:rsidR="005C0C15">
        <w:rPr>
          <w:rFonts w:ascii="Calibri" w:hAnsi="Calibri"/>
          <w:sz w:val="24"/>
          <w:szCs w:val="24"/>
        </w:rPr>
        <w:t xml:space="preserve"> Y CALIFICACIÓN</w:t>
      </w:r>
    </w:p>
    <w:p w14:paraId="41C3F3F7" w14:textId="77777777" w:rsidR="004226D6" w:rsidRDefault="004226D6" w:rsidP="00BE5142">
      <w:pPr>
        <w:contextualSpacing/>
        <w:jc w:val="both"/>
        <w:rPr>
          <w:rFonts w:ascii="Calibri" w:hAnsi="Calibri" w:cs="Arial"/>
          <w:szCs w:val="22"/>
        </w:rPr>
      </w:pPr>
    </w:p>
    <w:p w14:paraId="15733030" w14:textId="77777777" w:rsidR="00CD5B9E" w:rsidRPr="0002710E" w:rsidRDefault="00CD5B9E" w:rsidP="00CD5B9E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 xml:space="preserve">Con fecha </w:t>
      </w:r>
      <w:r>
        <w:rPr>
          <w:rFonts w:asciiTheme="minorHAnsi" w:hAnsiTheme="minorHAnsi" w:cs="Arial"/>
          <w:szCs w:val="22"/>
        </w:rPr>
        <w:t>14</w:t>
      </w:r>
      <w:r w:rsidRPr="0002710E">
        <w:rPr>
          <w:rFonts w:asciiTheme="minorHAnsi" w:hAnsiTheme="minorHAnsi" w:cs="Arial"/>
          <w:szCs w:val="22"/>
        </w:rPr>
        <w:t xml:space="preserve"> d</w:t>
      </w:r>
      <w:r>
        <w:rPr>
          <w:rFonts w:asciiTheme="minorHAnsi" w:hAnsiTheme="minorHAnsi" w:cs="Arial"/>
          <w:szCs w:val="22"/>
        </w:rPr>
        <w:t>e marzo del año 2023</w:t>
      </w:r>
      <w:r w:rsidRPr="0002710E">
        <w:rPr>
          <w:rFonts w:asciiTheme="minorHAnsi" w:hAnsiTheme="minorHAnsi" w:cs="Arial"/>
          <w:szCs w:val="22"/>
        </w:rPr>
        <w:t xml:space="preserve">, </w:t>
      </w:r>
      <w:r>
        <w:rPr>
          <w:rFonts w:asciiTheme="minorHAnsi" w:hAnsiTheme="minorHAnsi" w:cs="Arial"/>
          <w:szCs w:val="22"/>
        </w:rPr>
        <w:t>el equipo de inspección</w:t>
      </w:r>
      <w:r w:rsidRPr="0002710E">
        <w:rPr>
          <w:rFonts w:asciiTheme="minorHAnsi" w:hAnsiTheme="minorHAnsi" w:cs="Arial"/>
          <w:szCs w:val="22"/>
        </w:rPr>
        <w:t>, efectuó una visita a las instalaciones, en conjunto con personal de Aguas</w:t>
      </w:r>
      <w:r>
        <w:rPr>
          <w:rFonts w:asciiTheme="minorHAnsi" w:hAnsiTheme="minorHAnsi" w:cs="Arial"/>
          <w:szCs w:val="22"/>
        </w:rPr>
        <w:t>d</w:t>
      </w:r>
      <w:r w:rsidRPr="0002710E">
        <w:rPr>
          <w:rFonts w:asciiTheme="minorHAnsi" w:hAnsiTheme="minorHAnsi" w:cs="Arial"/>
          <w:szCs w:val="22"/>
        </w:rPr>
        <w:t>écima</w:t>
      </w:r>
      <w:r>
        <w:rPr>
          <w:rFonts w:asciiTheme="minorHAnsi" w:hAnsiTheme="minorHAnsi" w:cs="Arial"/>
          <w:szCs w:val="22"/>
        </w:rPr>
        <w:t>.</w:t>
      </w:r>
    </w:p>
    <w:p w14:paraId="7F0C52A9" w14:textId="77777777" w:rsidR="00CD5B9E" w:rsidRPr="0002710E" w:rsidRDefault="00CD5B9E" w:rsidP="00CD5B9E">
      <w:pPr>
        <w:contextualSpacing/>
        <w:jc w:val="both"/>
        <w:rPr>
          <w:rFonts w:asciiTheme="minorHAnsi" w:hAnsiTheme="minorHAnsi" w:cs="Arial"/>
          <w:szCs w:val="22"/>
        </w:rPr>
      </w:pPr>
    </w:p>
    <w:p w14:paraId="16CC2A90" w14:textId="77777777" w:rsidR="00CD5B9E" w:rsidRPr="0002710E" w:rsidRDefault="00CD5B9E" w:rsidP="00CD5B9E">
      <w:pPr>
        <w:contextualSpacing/>
        <w:jc w:val="both"/>
        <w:rPr>
          <w:rFonts w:asciiTheme="minorHAnsi" w:hAnsiTheme="minorHAnsi" w:cs="Arial"/>
          <w:szCs w:val="22"/>
        </w:rPr>
      </w:pPr>
      <w:r w:rsidRPr="0002710E">
        <w:rPr>
          <w:rFonts w:asciiTheme="minorHAnsi" w:hAnsiTheme="minorHAnsi" w:cs="Arial"/>
          <w:szCs w:val="22"/>
        </w:rPr>
        <w:t>Durante la visita se levantó una ficha donde se calificó el estado de conservación por elementos, según siguiente detalle.</w:t>
      </w:r>
    </w:p>
    <w:p w14:paraId="318991E2" w14:textId="77777777" w:rsidR="00F44D11" w:rsidRDefault="00F44D11" w:rsidP="00BE5142">
      <w:pPr>
        <w:contextualSpacing/>
        <w:jc w:val="both"/>
        <w:rPr>
          <w:rFonts w:ascii="Calibri" w:hAnsi="Calibri" w:cs="Arial"/>
          <w:szCs w:val="22"/>
        </w:rPr>
      </w:pPr>
    </w:p>
    <w:p w14:paraId="05AE4E17" w14:textId="77777777" w:rsidR="00F44D11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szCs w:val="22"/>
        </w:rPr>
      </w:pPr>
      <w:r w:rsidRPr="00F5438D">
        <w:rPr>
          <w:rFonts w:ascii="Calibri" w:hAnsi="Calibri" w:cs="Arial"/>
          <w:b/>
          <w:szCs w:val="22"/>
        </w:rPr>
        <w:t>Estado de conservación</w:t>
      </w:r>
      <w:r>
        <w:rPr>
          <w:rFonts w:ascii="Calibri" w:hAnsi="Calibri" w:cs="Arial"/>
          <w:szCs w:val="22"/>
        </w:rPr>
        <w:t>:</w:t>
      </w:r>
    </w:p>
    <w:p w14:paraId="0AF68AAC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2F329272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(B)</w:t>
      </w:r>
      <w:r>
        <w:rPr>
          <w:rFonts w:ascii="Calibri" w:hAnsi="Calibri" w:cs="Arial"/>
          <w:szCs w:val="22"/>
        </w:rPr>
        <w:tab/>
        <w:t>Buenas condiciones</w:t>
      </w:r>
    </w:p>
    <w:p w14:paraId="4228EE7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(R+)</w:t>
      </w:r>
      <w:r>
        <w:rPr>
          <w:rFonts w:ascii="Calibri" w:hAnsi="Calibri" w:cs="Arial"/>
          <w:szCs w:val="22"/>
        </w:rPr>
        <w:tab/>
        <w:t>Condiciones mejores que regular</w:t>
      </w:r>
    </w:p>
    <w:p w14:paraId="375116E9" w14:textId="77777777" w:rsidR="003E34A8" w:rsidRPr="00D531FE" w:rsidRDefault="003E34A8" w:rsidP="003E34A8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(R-)</w:t>
      </w:r>
      <w:r>
        <w:rPr>
          <w:rFonts w:ascii="Calibri" w:hAnsi="Calibri" w:cs="Arial"/>
          <w:szCs w:val="22"/>
        </w:rPr>
        <w:tab/>
        <w:t>Condiciones menores que regular</w:t>
      </w:r>
    </w:p>
    <w:p w14:paraId="3CE8ADA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(M)</w:t>
      </w:r>
      <w:r>
        <w:rPr>
          <w:rFonts w:ascii="Calibri" w:hAnsi="Calibri" w:cs="Arial"/>
          <w:szCs w:val="22"/>
        </w:rPr>
        <w:tab/>
        <w:t>Malas condiciones</w:t>
      </w:r>
    </w:p>
    <w:p w14:paraId="455AC4AC" w14:textId="77777777" w:rsidR="00F44D11" w:rsidRPr="00F5438D" w:rsidRDefault="00F44D11" w:rsidP="00F5438D">
      <w:pPr>
        <w:jc w:val="both"/>
        <w:rPr>
          <w:rFonts w:ascii="Calibri" w:hAnsi="Calibri" w:cs="Arial"/>
          <w:szCs w:val="22"/>
        </w:rPr>
      </w:pPr>
    </w:p>
    <w:p w14:paraId="4637CEA1" w14:textId="77777777" w:rsidR="00F44D11" w:rsidRPr="00F5438D" w:rsidRDefault="00F44D11" w:rsidP="00F44D11">
      <w:pPr>
        <w:pStyle w:val="Prrafodelista"/>
        <w:numPr>
          <w:ilvl w:val="0"/>
          <w:numId w:val="42"/>
        </w:numPr>
        <w:jc w:val="both"/>
        <w:rPr>
          <w:rFonts w:ascii="Calibri" w:hAnsi="Calibri" w:cs="Arial"/>
          <w:b/>
          <w:szCs w:val="22"/>
        </w:rPr>
      </w:pPr>
      <w:r w:rsidRPr="00F5438D">
        <w:rPr>
          <w:rFonts w:ascii="Calibri" w:hAnsi="Calibri" w:cs="Arial"/>
          <w:b/>
          <w:szCs w:val="22"/>
        </w:rPr>
        <w:t>Estado operacional</w:t>
      </w:r>
    </w:p>
    <w:p w14:paraId="65FECFA7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</w:p>
    <w:p w14:paraId="7B711959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(OS)</w:t>
      </w:r>
      <w:r>
        <w:rPr>
          <w:rFonts w:ascii="Calibri" w:hAnsi="Calibri" w:cs="Arial"/>
          <w:szCs w:val="22"/>
        </w:rPr>
        <w:tab/>
        <w:t>Operativa sin reparo</w:t>
      </w:r>
    </w:p>
    <w:p w14:paraId="3CE669D0" w14:textId="77777777" w:rsidR="00F44D11" w:rsidRDefault="00F44D11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(OC)</w:t>
      </w:r>
      <w:r>
        <w:rPr>
          <w:rFonts w:ascii="Calibri" w:hAnsi="Calibri" w:cs="Arial"/>
          <w:szCs w:val="22"/>
        </w:rPr>
        <w:tab/>
      </w:r>
      <w:r w:rsidR="005C0C15">
        <w:rPr>
          <w:rFonts w:ascii="Calibri" w:hAnsi="Calibri" w:cs="Arial"/>
          <w:szCs w:val="22"/>
        </w:rPr>
        <w:t>Operativa con problemas</w:t>
      </w:r>
    </w:p>
    <w:p w14:paraId="6E761B6A" w14:textId="77777777" w:rsidR="005C0C15" w:rsidRDefault="005C0C15" w:rsidP="00F44D11">
      <w:pPr>
        <w:pStyle w:val="Prrafodelista"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(NO)</w:t>
      </w:r>
      <w:r>
        <w:rPr>
          <w:rFonts w:ascii="Calibri" w:hAnsi="Calibri" w:cs="Arial"/>
          <w:szCs w:val="22"/>
        </w:rPr>
        <w:tab/>
        <w:t>No operativa</w:t>
      </w:r>
    </w:p>
    <w:p w14:paraId="44069CF4" w14:textId="77777777" w:rsidR="00F44D11" w:rsidRPr="00F44D11" w:rsidRDefault="00F44D11" w:rsidP="00F44D11">
      <w:pPr>
        <w:jc w:val="both"/>
        <w:rPr>
          <w:rFonts w:ascii="Calibri" w:hAnsi="Calibri" w:cs="Arial"/>
          <w:szCs w:val="22"/>
        </w:rPr>
      </w:pPr>
    </w:p>
    <w:p w14:paraId="4CC028C3" w14:textId="77777777" w:rsidR="005C0C15" w:rsidRDefault="00F5438D" w:rsidP="00BE5142">
      <w:pPr>
        <w:contextualSpacing/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  <w:szCs w:val="22"/>
        </w:rPr>
        <w:t>Dicha ficha se adjunta al presente informe</w:t>
      </w:r>
      <w:r w:rsidR="00F021B9">
        <w:rPr>
          <w:rFonts w:ascii="Calibri" w:hAnsi="Calibri" w:cs="Arial"/>
          <w:szCs w:val="22"/>
        </w:rPr>
        <w:t>.</w:t>
      </w:r>
    </w:p>
    <w:p w14:paraId="02E89ECE" w14:textId="77777777" w:rsidR="00F021B9" w:rsidRDefault="00F021B9" w:rsidP="00BE5142">
      <w:pPr>
        <w:contextualSpacing/>
        <w:jc w:val="both"/>
        <w:rPr>
          <w:rFonts w:ascii="Calibri" w:hAnsi="Calibri" w:cs="Arial"/>
          <w:szCs w:val="22"/>
        </w:rPr>
      </w:pPr>
    </w:p>
    <w:p w14:paraId="3120EFC5" w14:textId="104E1642" w:rsidR="005C0C15" w:rsidRPr="00F44D11" w:rsidRDefault="00AD4487" w:rsidP="005C0C15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r>
        <w:rPr>
          <w:rFonts w:ascii="Calibri" w:hAnsi="Calibri"/>
          <w:sz w:val="24"/>
          <w:szCs w:val="24"/>
        </w:rPr>
        <w:lastRenderedPageBreak/>
        <w:t>SET FOTOGR</w:t>
      </w:r>
      <w:r w:rsidR="001E7D58">
        <w:rPr>
          <w:rFonts w:ascii="Calibri" w:hAnsi="Calibri"/>
          <w:sz w:val="24"/>
          <w:szCs w:val="24"/>
        </w:rPr>
        <w:t>Á</w:t>
      </w:r>
      <w:r>
        <w:rPr>
          <w:rFonts w:ascii="Calibri" w:hAnsi="Calibri"/>
          <w:sz w:val="24"/>
          <w:szCs w:val="24"/>
        </w:rPr>
        <w:t>FICO</w:t>
      </w:r>
    </w:p>
    <w:p w14:paraId="579B357B" w14:textId="77777777" w:rsidR="00AD4487" w:rsidRPr="00AD4487" w:rsidRDefault="00AD4487" w:rsidP="00AD4487">
      <w:pPr>
        <w:ind w:left="2127" w:hanging="2127"/>
        <w:jc w:val="center"/>
        <w:rPr>
          <w:rFonts w:ascii="Calibri" w:hAnsi="Calibri" w:cs="Arial"/>
          <w:szCs w:val="22"/>
        </w:rPr>
      </w:pPr>
    </w:p>
    <w:p w14:paraId="785F8327" w14:textId="77777777" w:rsidR="00AD4487" w:rsidRPr="00AD4487" w:rsidRDefault="00AD4487" w:rsidP="00AD4487">
      <w:pPr>
        <w:jc w:val="both"/>
        <w:rPr>
          <w:rFonts w:ascii="Calibri" w:hAnsi="Calibri" w:cs="Arial"/>
          <w:szCs w:val="22"/>
        </w:rPr>
      </w:pPr>
      <w:r w:rsidRPr="00AD4487">
        <w:rPr>
          <w:rFonts w:ascii="Calibri" w:hAnsi="Calibri" w:cs="Arial"/>
          <w:szCs w:val="22"/>
        </w:rPr>
        <w:t>Se acompaña a continuación algunas fotografías</w:t>
      </w:r>
      <w:r w:rsidR="00C847A7">
        <w:rPr>
          <w:rFonts w:ascii="Calibri" w:hAnsi="Calibri" w:cs="Arial"/>
          <w:szCs w:val="22"/>
        </w:rPr>
        <w:t xml:space="preserve"> que dan </w:t>
      </w:r>
      <w:proofErr w:type="gramStart"/>
      <w:r w:rsidR="00C847A7">
        <w:rPr>
          <w:rFonts w:ascii="Calibri" w:hAnsi="Calibri" w:cs="Arial"/>
          <w:szCs w:val="22"/>
        </w:rPr>
        <w:t>cue</w:t>
      </w:r>
      <w:r w:rsidRPr="00AD4487">
        <w:rPr>
          <w:rFonts w:ascii="Calibri" w:hAnsi="Calibri" w:cs="Arial"/>
          <w:szCs w:val="22"/>
        </w:rPr>
        <w:t xml:space="preserve">nta </w:t>
      </w:r>
      <w:r w:rsidR="00C847A7">
        <w:rPr>
          <w:rFonts w:ascii="Calibri" w:hAnsi="Calibri" w:cs="Arial"/>
          <w:szCs w:val="22"/>
        </w:rPr>
        <w:t xml:space="preserve"> de</w:t>
      </w:r>
      <w:proofErr w:type="gramEnd"/>
      <w:r w:rsidR="00C847A7">
        <w:rPr>
          <w:rFonts w:ascii="Calibri" w:hAnsi="Calibri" w:cs="Arial"/>
          <w:szCs w:val="22"/>
        </w:rPr>
        <w:t xml:space="preserve"> la visita efectuada y </w:t>
      </w:r>
      <w:r w:rsidRPr="00AD4487">
        <w:rPr>
          <w:rFonts w:ascii="Calibri" w:hAnsi="Calibri" w:cs="Arial"/>
          <w:szCs w:val="22"/>
        </w:rPr>
        <w:t xml:space="preserve"> la situación </w:t>
      </w:r>
      <w:r>
        <w:rPr>
          <w:rFonts w:ascii="Calibri" w:hAnsi="Calibri" w:cs="Arial"/>
          <w:szCs w:val="22"/>
        </w:rPr>
        <w:t>actual de la infraestructura.</w:t>
      </w:r>
    </w:p>
    <w:p w14:paraId="03375659" w14:textId="77777777" w:rsidR="00AD4487" w:rsidRPr="00AD4487" w:rsidRDefault="00AD4487" w:rsidP="00AD4487">
      <w:pPr>
        <w:ind w:left="2127" w:hanging="2127"/>
        <w:jc w:val="both"/>
        <w:rPr>
          <w:rFonts w:ascii="Calibri" w:hAnsi="Calibri" w:cs="Arial"/>
          <w:szCs w:val="22"/>
        </w:rPr>
      </w:pPr>
    </w:p>
    <w:p w14:paraId="7CF84C73" w14:textId="77777777" w:rsidR="00AD4487" w:rsidRPr="007F73A6" w:rsidRDefault="00AD4487" w:rsidP="00AD4487">
      <w:pPr>
        <w:ind w:left="2127" w:hanging="2127"/>
        <w:jc w:val="center"/>
        <w:rPr>
          <w:rFonts w:ascii="Calibri" w:hAnsi="Calibri"/>
          <w:b/>
          <w:szCs w:val="22"/>
        </w:rPr>
      </w:pPr>
      <w:r w:rsidRPr="007F73A6">
        <w:rPr>
          <w:rFonts w:ascii="Calibri" w:hAnsi="Calibri"/>
          <w:b/>
          <w:szCs w:val="22"/>
        </w:rPr>
        <w:t>Figura N</w:t>
      </w:r>
      <w:r w:rsidRPr="007F73A6">
        <w:rPr>
          <w:rFonts w:ascii="Calibri" w:hAnsi="Calibri"/>
          <w:b/>
          <w:szCs w:val="22"/>
          <w:vertAlign w:val="superscript"/>
        </w:rPr>
        <w:t>o</w:t>
      </w:r>
      <w:r>
        <w:rPr>
          <w:rFonts w:ascii="Calibri" w:hAnsi="Calibri"/>
          <w:b/>
          <w:szCs w:val="22"/>
        </w:rPr>
        <w:t xml:space="preserve"> 4</w:t>
      </w:r>
      <w:r w:rsidRPr="007F73A6">
        <w:rPr>
          <w:rFonts w:ascii="Calibri" w:hAnsi="Calibri"/>
          <w:b/>
          <w:szCs w:val="22"/>
        </w:rPr>
        <w:t>.1</w:t>
      </w:r>
    </w:p>
    <w:p w14:paraId="5C99D9DB" w14:textId="77777777" w:rsidR="00AD4487" w:rsidRPr="007F73A6" w:rsidRDefault="008046F0" w:rsidP="00AD4487">
      <w:pPr>
        <w:ind w:left="2127" w:hanging="2127"/>
        <w:jc w:val="center"/>
        <w:rPr>
          <w:rFonts w:ascii="Calibri" w:hAnsi="Calibri"/>
          <w:b/>
          <w:szCs w:val="22"/>
        </w:rPr>
      </w:pPr>
      <w:proofErr w:type="gramStart"/>
      <w:r>
        <w:rPr>
          <w:rFonts w:ascii="Calibri" w:hAnsi="Calibri"/>
          <w:b/>
          <w:szCs w:val="22"/>
        </w:rPr>
        <w:t>Captación</w:t>
      </w:r>
      <w:r w:rsidR="00F021B9">
        <w:rPr>
          <w:rFonts w:ascii="Calibri" w:hAnsi="Calibri"/>
          <w:b/>
          <w:szCs w:val="22"/>
        </w:rPr>
        <w:t xml:space="preserve"> </w:t>
      </w:r>
      <w:r w:rsidR="001D4E05">
        <w:rPr>
          <w:rFonts w:ascii="Calibri" w:hAnsi="Calibri"/>
          <w:b/>
          <w:szCs w:val="22"/>
        </w:rPr>
        <w:t>,</w:t>
      </w:r>
      <w:proofErr w:type="gramEnd"/>
      <w:r w:rsidR="001D4E05">
        <w:rPr>
          <w:rFonts w:ascii="Calibri" w:hAnsi="Calibri"/>
          <w:b/>
          <w:szCs w:val="22"/>
        </w:rPr>
        <w:t xml:space="preserve"> vista general</w:t>
      </w:r>
    </w:p>
    <w:p w14:paraId="15477DB4" w14:textId="77777777" w:rsidR="009469D5" w:rsidRDefault="009469D5" w:rsidP="005627BB">
      <w:pPr>
        <w:jc w:val="center"/>
        <w:rPr>
          <w:rFonts w:ascii="Calibri" w:hAnsi="Calibri" w:cs="Arial"/>
          <w:b/>
          <w:szCs w:val="22"/>
        </w:rPr>
      </w:pPr>
    </w:p>
    <w:p w14:paraId="72AE1F61" w14:textId="55099402" w:rsidR="001D4E05" w:rsidRDefault="00190B35" w:rsidP="00190B35">
      <w:pPr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6D35986E" wp14:editId="6A0D8A5C">
            <wp:extent cx="3793636" cy="2846943"/>
            <wp:effectExtent l="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3463" cy="2861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F6C6E6" w14:textId="77777777" w:rsidR="00306DA7" w:rsidRDefault="00306DA7">
      <w:pPr>
        <w:rPr>
          <w:rFonts w:ascii="Calibri" w:hAnsi="Calibri" w:cs="Arial"/>
          <w:b/>
          <w:szCs w:val="22"/>
        </w:rPr>
      </w:pPr>
    </w:p>
    <w:p w14:paraId="4239265E" w14:textId="77777777" w:rsidR="007369EE" w:rsidRDefault="001D4E0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Figura </w:t>
      </w:r>
      <w:r w:rsidR="007369EE" w:rsidRPr="007369EE">
        <w:rPr>
          <w:rFonts w:ascii="Calibri" w:hAnsi="Calibri" w:cs="Arial"/>
          <w:b/>
          <w:szCs w:val="22"/>
        </w:rPr>
        <w:t>N</w:t>
      </w:r>
      <w:r w:rsidR="007369EE" w:rsidRPr="007369EE">
        <w:rPr>
          <w:rFonts w:ascii="Calibri" w:hAnsi="Calibri" w:cs="Arial"/>
          <w:b/>
          <w:szCs w:val="22"/>
          <w:vertAlign w:val="superscript"/>
        </w:rPr>
        <w:t>o</w:t>
      </w:r>
      <w:r w:rsidR="00AD4487">
        <w:rPr>
          <w:rFonts w:ascii="Calibri" w:hAnsi="Calibri" w:cs="Arial"/>
          <w:b/>
          <w:szCs w:val="22"/>
        </w:rPr>
        <w:t xml:space="preserve"> 4</w:t>
      </w:r>
      <w:r w:rsidR="005627BB">
        <w:rPr>
          <w:rFonts w:ascii="Calibri" w:hAnsi="Calibri" w:cs="Arial"/>
          <w:b/>
          <w:szCs w:val="22"/>
        </w:rPr>
        <w:t>.2</w:t>
      </w:r>
    </w:p>
    <w:p w14:paraId="2581C28F" w14:textId="77777777" w:rsidR="001D4E05" w:rsidRDefault="0069468C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 xml:space="preserve">Manifold canastillos </w:t>
      </w:r>
      <w:proofErr w:type="spellStart"/>
      <w:r>
        <w:rPr>
          <w:rFonts w:ascii="Calibri" w:hAnsi="Calibri" w:cs="Arial"/>
          <w:b/>
          <w:szCs w:val="22"/>
        </w:rPr>
        <w:t>captacion</w:t>
      </w:r>
      <w:proofErr w:type="spellEnd"/>
      <w:r w:rsidR="008046F0">
        <w:rPr>
          <w:rFonts w:ascii="Calibri" w:hAnsi="Calibri" w:cs="Arial"/>
          <w:b/>
          <w:szCs w:val="22"/>
        </w:rPr>
        <w:t xml:space="preserve">, </w:t>
      </w:r>
    </w:p>
    <w:p w14:paraId="7E11BCB1" w14:textId="77777777" w:rsidR="005627BB" w:rsidRDefault="005627BB" w:rsidP="005627BB">
      <w:pPr>
        <w:contextualSpacing/>
        <w:jc w:val="center"/>
        <w:rPr>
          <w:rFonts w:ascii="Calibri" w:hAnsi="Calibri" w:cs="Arial"/>
          <w:b/>
          <w:szCs w:val="22"/>
        </w:rPr>
      </w:pPr>
    </w:p>
    <w:p w14:paraId="0980BCDA" w14:textId="5F76D89D" w:rsidR="001D4E05" w:rsidRDefault="00190B35" w:rsidP="001D4E05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noProof/>
        </w:rPr>
        <w:drawing>
          <wp:inline distT="0" distB="0" distL="0" distR="0" wp14:anchorId="12A4F9F7" wp14:editId="2CC1A978">
            <wp:extent cx="2170444" cy="2892289"/>
            <wp:effectExtent l="0" t="0" r="1270" b="381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6152" cy="29132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2A467F" w14:textId="77777777" w:rsidR="008046F0" w:rsidRDefault="008046F0" w:rsidP="008046F0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lastRenderedPageBreak/>
        <w:t xml:space="preserve">Figura </w:t>
      </w:r>
      <w:r w:rsidRPr="007369EE">
        <w:rPr>
          <w:rFonts w:ascii="Calibri" w:hAnsi="Calibri" w:cs="Arial"/>
          <w:b/>
          <w:szCs w:val="22"/>
        </w:rPr>
        <w:t>N</w:t>
      </w:r>
      <w:r w:rsidRPr="007369EE">
        <w:rPr>
          <w:rFonts w:ascii="Calibri" w:hAnsi="Calibri" w:cs="Arial"/>
          <w:b/>
          <w:szCs w:val="22"/>
          <w:vertAlign w:val="superscript"/>
        </w:rPr>
        <w:t>o</w:t>
      </w:r>
      <w:r>
        <w:rPr>
          <w:rFonts w:ascii="Calibri" w:hAnsi="Calibri" w:cs="Arial"/>
          <w:b/>
          <w:szCs w:val="22"/>
        </w:rPr>
        <w:t xml:space="preserve"> 4.3</w:t>
      </w:r>
    </w:p>
    <w:p w14:paraId="59DF694D" w14:textId="186C661B" w:rsidR="008046F0" w:rsidRDefault="0069468C" w:rsidP="008046F0">
      <w:pPr>
        <w:contextualSpacing/>
        <w:jc w:val="center"/>
        <w:rPr>
          <w:rFonts w:ascii="Calibri" w:hAnsi="Calibri" w:cs="Arial"/>
          <w:b/>
          <w:szCs w:val="22"/>
        </w:rPr>
      </w:pPr>
      <w:r>
        <w:rPr>
          <w:rFonts w:ascii="Calibri" w:hAnsi="Calibri" w:cs="Arial"/>
          <w:b/>
          <w:szCs w:val="22"/>
        </w:rPr>
        <w:t>Muelle e Instrumentos de Control</w:t>
      </w:r>
    </w:p>
    <w:p w14:paraId="1195EB5E" w14:textId="77777777" w:rsidR="00190B35" w:rsidRDefault="00190B35" w:rsidP="008046F0">
      <w:pPr>
        <w:contextualSpacing/>
        <w:jc w:val="center"/>
        <w:rPr>
          <w:rFonts w:ascii="Calibri" w:hAnsi="Calibri" w:cs="Arial"/>
          <w:b/>
          <w:szCs w:val="22"/>
        </w:rPr>
      </w:pPr>
    </w:p>
    <w:p w14:paraId="6AD78FDA" w14:textId="6F0489FD" w:rsidR="005627BB" w:rsidRDefault="00190B35" w:rsidP="00190B35">
      <w:pPr>
        <w:contextualSpacing/>
        <w:jc w:val="center"/>
        <w:rPr>
          <w:rFonts w:ascii="Calibri" w:hAnsi="Calibri" w:cs="Arial"/>
          <w:szCs w:val="22"/>
        </w:rPr>
      </w:pPr>
      <w:r>
        <w:rPr>
          <w:noProof/>
        </w:rPr>
        <w:drawing>
          <wp:inline distT="0" distB="0" distL="0" distR="0" wp14:anchorId="4FAE1B33" wp14:editId="01E71063">
            <wp:extent cx="2094261" cy="2790769"/>
            <wp:effectExtent l="0" t="0" r="1270" b="0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3769" cy="2803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B69913" w14:textId="77777777" w:rsidR="005627BB" w:rsidRDefault="005627BB" w:rsidP="00BE5142">
      <w:pPr>
        <w:contextualSpacing/>
        <w:jc w:val="both"/>
        <w:rPr>
          <w:rFonts w:ascii="Calibri" w:hAnsi="Calibri" w:cs="Arial"/>
          <w:szCs w:val="22"/>
        </w:rPr>
      </w:pPr>
    </w:p>
    <w:p w14:paraId="7A1B69E8" w14:textId="1EB8A45E" w:rsidR="0097339D" w:rsidRDefault="000F5054" w:rsidP="0097339D">
      <w:pPr>
        <w:pStyle w:val="Ttulo1"/>
        <w:spacing w:before="0" w:after="0"/>
        <w:ind w:left="0" w:firstLine="0"/>
        <w:contextualSpacing/>
        <w:rPr>
          <w:rFonts w:ascii="Calibri" w:hAnsi="Calibri"/>
          <w:sz w:val="24"/>
          <w:szCs w:val="24"/>
        </w:rPr>
      </w:pPr>
      <w:bookmarkStart w:id="3" w:name="_Toc478122591"/>
      <w:r>
        <w:rPr>
          <w:rFonts w:ascii="Calibri" w:hAnsi="Calibri"/>
          <w:sz w:val="24"/>
          <w:szCs w:val="24"/>
        </w:rPr>
        <w:t>RE</w:t>
      </w:r>
      <w:bookmarkEnd w:id="3"/>
      <w:r w:rsidR="00AD4487">
        <w:rPr>
          <w:rFonts w:ascii="Calibri" w:hAnsi="Calibri"/>
          <w:sz w:val="24"/>
          <w:szCs w:val="24"/>
        </w:rPr>
        <w:t>SULTADOS</w:t>
      </w:r>
      <w:r w:rsidR="0084328F">
        <w:rPr>
          <w:rFonts w:ascii="Calibri" w:hAnsi="Calibri"/>
          <w:sz w:val="24"/>
          <w:szCs w:val="24"/>
        </w:rPr>
        <w:t xml:space="preserve"> IN</w:t>
      </w:r>
      <w:r w:rsidR="001E7D58">
        <w:rPr>
          <w:rFonts w:ascii="Calibri" w:hAnsi="Calibri"/>
          <w:sz w:val="24"/>
          <w:szCs w:val="24"/>
        </w:rPr>
        <w:t>S</w:t>
      </w:r>
      <w:bookmarkStart w:id="4" w:name="_GoBack"/>
      <w:bookmarkEnd w:id="4"/>
      <w:r w:rsidR="0084328F">
        <w:rPr>
          <w:rFonts w:ascii="Calibri" w:hAnsi="Calibri"/>
          <w:sz w:val="24"/>
          <w:szCs w:val="24"/>
        </w:rPr>
        <w:t>PECCCIÓN</w:t>
      </w:r>
      <w:r w:rsidR="004B267F">
        <w:rPr>
          <w:rFonts w:ascii="Calibri" w:hAnsi="Calibri"/>
          <w:sz w:val="24"/>
          <w:szCs w:val="24"/>
        </w:rPr>
        <w:t xml:space="preserve"> TÉCNICA</w:t>
      </w:r>
    </w:p>
    <w:p w14:paraId="08BADABA" w14:textId="77777777" w:rsidR="007143B7" w:rsidRDefault="007143B7" w:rsidP="00AD4487"/>
    <w:p w14:paraId="0365C55A" w14:textId="77777777" w:rsidR="0084328F" w:rsidRDefault="0084328F" w:rsidP="00AD4487"/>
    <w:p w14:paraId="7250AE83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de Instalaciones:</w:t>
      </w:r>
    </w:p>
    <w:p w14:paraId="1C43C6DC" w14:textId="77777777" w:rsidR="00D13840" w:rsidRDefault="00D13840" w:rsidP="0084328F"/>
    <w:p w14:paraId="6F30B5B8" w14:textId="77777777" w:rsidR="0084328F" w:rsidRDefault="008046F0" w:rsidP="00CD5B9E">
      <w:pPr>
        <w:jc w:val="both"/>
        <w:rPr>
          <w:rFonts w:ascii="Calibri" w:hAnsi="Calibri" w:cs="Arial"/>
        </w:rPr>
      </w:pPr>
      <w:r w:rsidRPr="00CD5B9E">
        <w:rPr>
          <w:rFonts w:ascii="Calibri" w:hAnsi="Calibri" w:cs="Arial"/>
        </w:rPr>
        <w:t xml:space="preserve">La captación </w:t>
      </w:r>
      <w:r w:rsidR="0084328F" w:rsidRPr="00CD5B9E">
        <w:rPr>
          <w:rFonts w:ascii="Calibri" w:hAnsi="Calibri" w:cs="Arial"/>
        </w:rPr>
        <w:t>se encuentra en buen</w:t>
      </w:r>
      <w:r w:rsidR="00F5438D" w:rsidRPr="00CD5B9E">
        <w:rPr>
          <w:rFonts w:ascii="Calibri" w:hAnsi="Calibri" w:cs="Arial"/>
        </w:rPr>
        <w:t xml:space="preserve"> estado</w:t>
      </w:r>
      <w:r w:rsidR="0084328F" w:rsidRPr="00CD5B9E">
        <w:rPr>
          <w:rFonts w:ascii="Calibri" w:hAnsi="Calibri" w:cs="Arial"/>
        </w:rPr>
        <w:t>, y todos sus elementos calificaron en buenas condiciones (B)</w:t>
      </w:r>
      <w:r w:rsidR="00D13840" w:rsidRPr="00CD5B9E">
        <w:rPr>
          <w:rFonts w:ascii="Calibri" w:hAnsi="Calibri" w:cs="Arial"/>
        </w:rPr>
        <w:t>.</w:t>
      </w:r>
    </w:p>
    <w:p w14:paraId="3AB83ED8" w14:textId="77777777" w:rsidR="00EE7D74" w:rsidRDefault="00EE7D74" w:rsidP="00CD5B9E">
      <w:pPr>
        <w:jc w:val="both"/>
        <w:rPr>
          <w:rFonts w:ascii="Calibri" w:hAnsi="Calibri" w:cs="Arial"/>
        </w:rPr>
      </w:pPr>
    </w:p>
    <w:p w14:paraId="494FA6A1" w14:textId="77777777" w:rsidR="00CD5B9E" w:rsidRPr="00CD5B9E" w:rsidRDefault="00EE7D74" w:rsidP="00CD5B9E">
      <w:pPr>
        <w:jc w:val="both"/>
        <w:rPr>
          <w:rFonts w:ascii="Calibri" w:hAnsi="Calibri" w:cs="Arial"/>
        </w:rPr>
      </w:pPr>
      <w:r w:rsidRPr="00EE7D74">
        <w:rPr>
          <w:rFonts w:ascii="Calibri" w:hAnsi="Calibri" w:cs="Arial"/>
          <w:noProof/>
        </w:rPr>
        <w:drawing>
          <wp:inline distT="0" distB="0" distL="0" distR="0" wp14:anchorId="0AD1F345" wp14:editId="336E6540">
            <wp:extent cx="5016500" cy="1536700"/>
            <wp:effectExtent l="0" t="0" r="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153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D69D98" w14:textId="77777777" w:rsidR="00D13840" w:rsidRDefault="00D13840" w:rsidP="0084328F">
      <w:pPr>
        <w:rPr>
          <w:b/>
          <w:lang w:val="es-MX"/>
        </w:rPr>
      </w:pPr>
    </w:p>
    <w:p w14:paraId="566891B4" w14:textId="77777777" w:rsidR="0084328F" w:rsidRPr="002E3B76" w:rsidRDefault="0084328F" w:rsidP="0084328F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Estado Operativo: (OS)</w:t>
      </w:r>
      <w:r w:rsidRPr="002E3B76">
        <w:rPr>
          <w:b/>
          <w:lang w:val="es-MX"/>
        </w:rPr>
        <w:tab/>
      </w:r>
    </w:p>
    <w:p w14:paraId="04AA9D28" w14:textId="77777777" w:rsidR="00D13840" w:rsidRDefault="00D13840" w:rsidP="0084328F">
      <w:pPr>
        <w:jc w:val="both"/>
        <w:rPr>
          <w:rFonts w:ascii="Calibri" w:hAnsi="Calibri" w:cs="Arial"/>
        </w:rPr>
      </w:pPr>
    </w:p>
    <w:p w14:paraId="0F61C306" w14:textId="3F734044" w:rsidR="007D1B81" w:rsidRDefault="008046F0" w:rsidP="0084328F">
      <w:pPr>
        <w:jc w:val="both"/>
        <w:rPr>
          <w:rFonts w:ascii="Calibri" w:hAnsi="Calibri" w:cs="Arial"/>
          <w:szCs w:val="22"/>
        </w:rPr>
      </w:pPr>
      <w:r>
        <w:rPr>
          <w:rFonts w:ascii="Calibri" w:hAnsi="Calibri" w:cs="Arial"/>
        </w:rPr>
        <w:t>Limpia</w:t>
      </w:r>
      <w:r w:rsidR="0084328F">
        <w:rPr>
          <w:rFonts w:ascii="Calibri" w:hAnsi="Calibri" w:cs="Arial"/>
        </w:rPr>
        <w:t xml:space="preserve"> y o</w:t>
      </w:r>
      <w:r>
        <w:rPr>
          <w:rFonts w:ascii="Calibri" w:hAnsi="Calibri" w:cs="Arial"/>
          <w:szCs w:val="22"/>
        </w:rPr>
        <w:t>perativa</w:t>
      </w:r>
      <w:r w:rsidR="0084328F" w:rsidRPr="002E3B76">
        <w:rPr>
          <w:rFonts w:ascii="Calibri" w:hAnsi="Calibri" w:cs="Arial"/>
          <w:szCs w:val="22"/>
        </w:rPr>
        <w:t xml:space="preserve"> sin reparo</w:t>
      </w:r>
      <w:r w:rsidR="00B235FB">
        <w:rPr>
          <w:rFonts w:ascii="Calibri" w:hAnsi="Calibri" w:cs="Arial"/>
          <w:szCs w:val="22"/>
        </w:rPr>
        <w:t>s</w:t>
      </w:r>
    </w:p>
    <w:p w14:paraId="34837873" w14:textId="77777777" w:rsidR="007D1B81" w:rsidRPr="002E3B76" w:rsidRDefault="007D1B81" w:rsidP="0084328F">
      <w:pPr>
        <w:jc w:val="both"/>
        <w:rPr>
          <w:rFonts w:ascii="Calibri" w:hAnsi="Calibri" w:cs="Arial"/>
          <w:szCs w:val="22"/>
        </w:rPr>
      </w:pPr>
    </w:p>
    <w:p w14:paraId="32B0A141" w14:textId="77777777" w:rsidR="00D13840" w:rsidRDefault="0084328F" w:rsidP="00D13840">
      <w:pPr>
        <w:pStyle w:val="Prrafodelista"/>
        <w:numPr>
          <w:ilvl w:val="0"/>
          <w:numId w:val="43"/>
        </w:numPr>
        <w:rPr>
          <w:b/>
          <w:lang w:val="es-MX"/>
        </w:rPr>
      </w:pPr>
      <w:r w:rsidRPr="002E3B76">
        <w:rPr>
          <w:b/>
          <w:lang w:val="es-MX"/>
        </w:rPr>
        <w:t>Recomendaciones.</w:t>
      </w:r>
    </w:p>
    <w:p w14:paraId="3D270D69" w14:textId="77777777" w:rsidR="00D13840" w:rsidRPr="00D13840" w:rsidRDefault="00D13840" w:rsidP="00D13840">
      <w:pPr>
        <w:rPr>
          <w:b/>
          <w:lang w:val="es-MX"/>
        </w:rPr>
      </w:pPr>
    </w:p>
    <w:p w14:paraId="1E3A43F9" w14:textId="77777777" w:rsidR="00B235FB" w:rsidRPr="00C626BD" w:rsidRDefault="008046F0" w:rsidP="00C626BD">
      <w:pPr>
        <w:jc w:val="both"/>
        <w:rPr>
          <w:rFonts w:ascii="Calibri" w:hAnsi="Calibri" w:cs="Arial"/>
        </w:rPr>
      </w:pPr>
      <w:r w:rsidRPr="00C626BD">
        <w:rPr>
          <w:rFonts w:ascii="Calibri" w:hAnsi="Calibri" w:cs="Arial"/>
        </w:rPr>
        <w:t>No  hay</w:t>
      </w:r>
      <w:r w:rsidR="00306DA7" w:rsidRPr="00C626BD">
        <w:rPr>
          <w:rFonts w:ascii="Calibri" w:hAnsi="Calibri" w:cs="Arial"/>
        </w:rPr>
        <w:t>.</w:t>
      </w:r>
    </w:p>
    <w:p w14:paraId="3C4E5E3B" w14:textId="77777777" w:rsidR="00D21F4A" w:rsidRDefault="00D21F4A" w:rsidP="00D21F4A">
      <w:pPr>
        <w:ind w:left="426" w:hanging="426"/>
      </w:pPr>
    </w:p>
    <w:p w14:paraId="2581CECF" w14:textId="77777777" w:rsidR="00AD4487" w:rsidRDefault="00F021B9" w:rsidP="00D21F4A">
      <w:pPr>
        <w:ind w:left="426" w:hanging="426"/>
      </w:pPr>
      <w:r>
        <w:tab/>
      </w:r>
    </w:p>
    <w:p w14:paraId="7FE798B6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72DA8330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43E7B90E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2BB3283A" w14:textId="77777777" w:rsidR="004B00E9" w:rsidRDefault="004B00E9" w:rsidP="004B00E9">
      <w:pPr>
        <w:jc w:val="both"/>
        <w:rPr>
          <w:rFonts w:asciiTheme="minorHAnsi" w:hAnsiTheme="minorHAnsi"/>
        </w:rPr>
      </w:pPr>
    </w:p>
    <w:p w14:paraId="3D7DC96A" w14:textId="47F54A10" w:rsidR="003A5921" w:rsidRDefault="003A5921" w:rsidP="00190B35">
      <w:pPr>
        <w:rPr>
          <w:rFonts w:ascii="Calibri" w:hAnsi="Calibri" w:cs="Arial"/>
          <w:b/>
          <w:sz w:val="40"/>
          <w:szCs w:val="40"/>
        </w:rPr>
      </w:pPr>
    </w:p>
    <w:p w14:paraId="7FFDD871" w14:textId="77777777" w:rsidR="00190B35" w:rsidRDefault="00190B35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72B8D711" w14:textId="77777777" w:rsidR="00190B35" w:rsidRDefault="00190B35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317EE4BF" w14:textId="77777777" w:rsidR="00190B35" w:rsidRDefault="00190B35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48311A52" w14:textId="77777777" w:rsidR="00190B35" w:rsidRDefault="00190B35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021E5FD7" w14:textId="77777777" w:rsidR="00190B35" w:rsidRDefault="00190B35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9893BE1" w14:textId="77777777" w:rsidR="00190B35" w:rsidRDefault="00190B35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1DA4BD4E" w14:textId="624F5BFF" w:rsidR="009F2304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  <w:r w:rsidRPr="003A5921">
        <w:rPr>
          <w:rFonts w:ascii="Calibri" w:hAnsi="Calibri" w:cs="Arial"/>
          <w:b/>
          <w:sz w:val="40"/>
          <w:szCs w:val="40"/>
        </w:rPr>
        <w:t>ANEXO A</w:t>
      </w:r>
    </w:p>
    <w:p w14:paraId="53FF0BFD" w14:textId="77777777" w:rsidR="003A5921" w:rsidRDefault="003A5921" w:rsidP="003A5921">
      <w:pPr>
        <w:jc w:val="center"/>
        <w:rPr>
          <w:rFonts w:ascii="Calibri" w:hAnsi="Calibri" w:cs="Arial"/>
          <w:b/>
          <w:sz w:val="40"/>
          <w:szCs w:val="40"/>
        </w:rPr>
      </w:pPr>
    </w:p>
    <w:p w14:paraId="7A7BBAA7" w14:textId="77777777" w:rsidR="003A5921" w:rsidRPr="003A5921" w:rsidRDefault="00AD4487" w:rsidP="003A5921">
      <w:pPr>
        <w:jc w:val="center"/>
        <w:rPr>
          <w:rFonts w:ascii="Calibri" w:hAnsi="Calibri" w:cs="Arial"/>
          <w:b/>
          <w:sz w:val="40"/>
          <w:szCs w:val="40"/>
        </w:rPr>
      </w:pPr>
      <w:r>
        <w:rPr>
          <w:rFonts w:ascii="Calibri" w:hAnsi="Calibri" w:cs="Arial"/>
          <w:b/>
          <w:sz w:val="40"/>
          <w:szCs w:val="40"/>
        </w:rPr>
        <w:t>FICHA EVALUACIÓN</w:t>
      </w:r>
    </w:p>
    <w:sectPr w:rsidR="003A5921" w:rsidRPr="003A5921" w:rsidSect="00160144">
      <w:headerReference w:type="default" r:id="rId13"/>
      <w:footerReference w:type="default" r:id="rId14"/>
      <w:pgSz w:w="12242" w:h="15842" w:code="1"/>
      <w:pgMar w:top="1417" w:right="1701" w:bottom="1417" w:left="1701" w:header="709" w:footer="1135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9322F2" w14:textId="77777777" w:rsidR="005567AC" w:rsidRDefault="005567AC">
      <w:r>
        <w:separator/>
      </w:r>
    </w:p>
    <w:p w14:paraId="07B09295" w14:textId="77777777" w:rsidR="005567AC" w:rsidRDefault="005567AC"/>
  </w:endnote>
  <w:endnote w:type="continuationSeparator" w:id="0">
    <w:p w14:paraId="7C432543" w14:textId="77777777" w:rsidR="005567AC" w:rsidRDefault="005567AC">
      <w:r>
        <w:continuationSeparator/>
      </w:r>
    </w:p>
    <w:p w14:paraId="36F982F6" w14:textId="77777777" w:rsidR="005567AC" w:rsidRDefault="005567A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omic Sans MS">
    <w:panose1 w:val="030F0702030302020204"/>
    <w:charset w:val="00"/>
    <w:family w:val="auto"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DEBGCF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OGCCLP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NCJHML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OHOLKE+TimesNewRoman,Bold">
    <w:altName w:val="Times New Roman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27542688"/>
      <w:docPartObj>
        <w:docPartGallery w:val="Page Numbers (Bottom of Page)"/>
        <w:docPartUnique/>
      </w:docPartObj>
    </w:sdtPr>
    <w:sdtEndPr/>
    <w:sdtContent>
      <w:p w14:paraId="0264AFA9" w14:textId="77777777" w:rsidR="003A5921" w:rsidRDefault="003A5921">
        <w:pPr>
          <w:pStyle w:val="Piedepgin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70F2B">
          <w:rPr>
            <w:noProof/>
          </w:rPr>
          <w:t>1</w:t>
        </w:r>
        <w:r>
          <w:fldChar w:fldCharType="end"/>
        </w:r>
      </w:p>
    </w:sdtContent>
  </w:sdt>
  <w:p w14:paraId="6BB3929A" w14:textId="77777777" w:rsidR="003A5921" w:rsidRPr="00B64D0B" w:rsidRDefault="003A5921" w:rsidP="00B06342">
    <w:pPr>
      <w:pStyle w:val="Piedepgina"/>
      <w:pBdr>
        <w:top w:val="single" w:sz="4" w:space="1" w:color="auto"/>
      </w:pBdr>
      <w:rPr>
        <w:rFonts w:ascii="Calibri" w:hAnsi="Calibri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62A79E" w14:textId="77777777" w:rsidR="005567AC" w:rsidRDefault="005567AC">
      <w:r>
        <w:separator/>
      </w:r>
    </w:p>
    <w:p w14:paraId="6FC54425" w14:textId="77777777" w:rsidR="005567AC" w:rsidRDefault="005567AC"/>
  </w:footnote>
  <w:footnote w:type="continuationSeparator" w:id="0">
    <w:p w14:paraId="4E05A374" w14:textId="77777777" w:rsidR="005567AC" w:rsidRDefault="005567AC">
      <w:r>
        <w:continuationSeparator/>
      </w:r>
    </w:p>
    <w:p w14:paraId="495C72FB" w14:textId="77777777" w:rsidR="005567AC" w:rsidRDefault="005567AC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0EDD51" w14:textId="77777777" w:rsidR="003A5921" w:rsidRPr="00C83055" w:rsidRDefault="00C37290" w:rsidP="00C37290">
    <w:pPr>
      <w:pStyle w:val="Encabezado"/>
      <w:pBdr>
        <w:bottom w:val="single" w:sz="4" w:space="1" w:color="auto"/>
      </w:pBdr>
      <w:tabs>
        <w:tab w:val="clear" w:pos="8504"/>
        <w:tab w:val="right" w:pos="8789"/>
      </w:tabs>
      <w:ind w:right="51"/>
      <w:rPr>
        <w:rFonts w:ascii="Calibri" w:hAnsi="Calibri"/>
        <w:sz w:val="18"/>
        <w:szCs w:val="18"/>
      </w:rPr>
    </w:pPr>
    <w:r>
      <w:rPr>
        <w:rFonts w:ascii="Calibri" w:hAnsi="Calibri"/>
        <w:sz w:val="18"/>
        <w:szCs w:val="18"/>
      </w:rPr>
      <w:t xml:space="preserve">INFORME TÉCNICO – </w:t>
    </w:r>
    <w:r w:rsidR="003A5921">
      <w:rPr>
        <w:rFonts w:ascii="Calibri" w:hAnsi="Calibri"/>
        <w:sz w:val="18"/>
        <w:szCs w:val="18"/>
      </w:rPr>
      <w:t>E</w:t>
    </w:r>
    <w:r w:rsidR="00A776EC">
      <w:rPr>
        <w:rFonts w:ascii="Calibri" w:hAnsi="Calibri"/>
        <w:sz w:val="18"/>
        <w:szCs w:val="18"/>
      </w:rPr>
      <w:t>VALUACIÓN INFRAESTRUCTUR</w:t>
    </w:r>
    <w:r>
      <w:rPr>
        <w:rFonts w:ascii="Calibri" w:hAnsi="Calibri"/>
        <w:sz w:val="18"/>
        <w:szCs w:val="18"/>
      </w:rPr>
      <w:t xml:space="preserve">A                                                                                   </w:t>
    </w:r>
    <w:r>
      <w:rPr>
        <w:rFonts w:ascii="Calibri" w:hAnsi="Calibri"/>
        <w:b/>
        <w:iCs/>
        <w:noProof/>
        <w:sz w:val="32"/>
        <w:szCs w:val="20"/>
        <w:lang w:val="es-CL" w:eastAsia="es-CL"/>
      </w:rPr>
      <w:drawing>
        <wp:inline distT="0" distB="0" distL="0" distR="0" wp14:anchorId="4B3A8995" wp14:editId="1FBD0866">
          <wp:extent cx="760021" cy="515037"/>
          <wp:effectExtent l="0" t="0" r="2540" b="0"/>
          <wp:docPr id="4" name="Imagen 4" descr="Logo Aguas Décim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Aguas Décim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0109" cy="51509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463133"/>
    <w:multiLevelType w:val="hybridMultilevel"/>
    <w:tmpl w:val="7BE2F934"/>
    <w:lvl w:ilvl="0" w:tplc="0C0A0017">
      <w:start w:val="1"/>
      <w:numFmt w:val="lowerLetter"/>
      <w:lvlText w:val="%1)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3B858FA"/>
    <w:multiLevelType w:val="hybridMultilevel"/>
    <w:tmpl w:val="7968EF96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5C6B04"/>
    <w:multiLevelType w:val="hybridMultilevel"/>
    <w:tmpl w:val="34C03A96"/>
    <w:lvl w:ilvl="0" w:tplc="340A000F">
      <w:start w:val="1"/>
      <w:numFmt w:val="decimal"/>
      <w:lvlText w:val="%1."/>
      <w:lvlJc w:val="left"/>
      <w:pPr>
        <w:ind w:left="60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3" w15:restartNumberingAfterBreak="0">
    <w:nsid w:val="06A80871"/>
    <w:multiLevelType w:val="hybridMultilevel"/>
    <w:tmpl w:val="0E54119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B05A4F"/>
    <w:multiLevelType w:val="hybridMultilevel"/>
    <w:tmpl w:val="BDB4533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603EB"/>
    <w:multiLevelType w:val="hybridMultilevel"/>
    <w:tmpl w:val="05665CC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2E6854"/>
    <w:multiLevelType w:val="hybridMultilevel"/>
    <w:tmpl w:val="A47C9CFE"/>
    <w:lvl w:ilvl="0" w:tplc="569AC1E8">
      <w:start w:val="1"/>
      <w:numFmt w:val="bullet"/>
      <w:pStyle w:val="Bullet"/>
      <w:lvlText w:val=""/>
      <w:lvlJc w:val="left"/>
      <w:pPr>
        <w:tabs>
          <w:tab w:val="num" w:pos="360"/>
        </w:tabs>
        <w:ind w:left="284" w:hanging="284"/>
      </w:pPr>
      <w:rPr>
        <w:rFonts w:ascii="Wingdings 2" w:hAnsi="Wingdings 2" w:hint="default"/>
        <w:sz w:val="16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98C376A"/>
    <w:multiLevelType w:val="hybridMultilevel"/>
    <w:tmpl w:val="25A44F6A"/>
    <w:lvl w:ilvl="0" w:tplc="0C0A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8" w15:restartNumberingAfterBreak="0">
    <w:nsid w:val="29487BB8"/>
    <w:multiLevelType w:val="hybridMultilevel"/>
    <w:tmpl w:val="5B1E18AC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A20D1F"/>
    <w:multiLevelType w:val="hybridMultilevel"/>
    <w:tmpl w:val="D1729A82"/>
    <w:lvl w:ilvl="0" w:tplc="0C0A000B">
      <w:start w:val="1"/>
      <w:numFmt w:val="bullet"/>
      <w:lvlText w:val=""/>
      <w:lvlJc w:val="left"/>
      <w:pPr>
        <w:ind w:left="1428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2D9B4DC7"/>
    <w:multiLevelType w:val="hybridMultilevel"/>
    <w:tmpl w:val="18BADEB2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F01640E"/>
    <w:multiLevelType w:val="hybridMultilevel"/>
    <w:tmpl w:val="79B23FCC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FBE54CC"/>
    <w:multiLevelType w:val="hybridMultilevel"/>
    <w:tmpl w:val="D43A436A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4710A9B"/>
    <w:multiLevelType w:val="hybridMultilevel"/>
    <w:tmpl w:val="B3FEBC94"/>
    <w:lvl w:ilvl="0" w:tplc="20640F14">
      <w:start w:val="4"/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71425DB"/>
    <w:multiLevelType w:val="hybridMultilevel"/>
    <w:tmpl w:val="F5127F04"/>
    <w:lvl w:ilvl="0" w:tplc="340A0017">
      <w:start w:val="1"/>
      <w:numFmt w:val="lowerLetter"/>
      <w:lvlText w:val="%1)"/>
      <w:lvlJc w:val="left"/>
      <w:pPr>
        <w:ind w:left="360" w:hanging="360"/>
      </w:pPr>
    </w:lvl>
    <w:lvl w:ilvl="1" w:tplc="340A0019" w:tentative="1">
      <w:start w:val="1"/>
      <w:numFmt w:val="lowerLetter"/>
      <w:lvlText w:val="%2."/>
      <w:lvlJc w:val="left"/>
      <w:pPr>
        <w:ind w:left="1080" w:hanging="360"/>
      </w:pPr>
    </w:lvl>
    <w:lvl w:ilvl="2" w:tplc="340A001B" w:tentative="1">
      <w:start w:val="1"/>
      <w:numFmt w:val="lowerRoman"/>
      <w:lvlText w:val="%3."/>
      <w:lvlJc w:val="right"/>
      <w:pPr>
        <w:ind w:left="1800" w:hanging="180"/>
      </w:pPr>
    </w:lvl>
    <w:lvl w:ilvl="3" w:tplc="340A000F" w:tentative="1">
      <w:start w:val="1"/>
      <w:numFmt w:val="decimal"/>
      <w:lvlText w:val="%4."/>
      <w:lvlJc w:val="left"/>
      <w:pPr>
        <w:ind w:left="2520" w:hanging="360"/>
      </w:pPr>
    </w:lvl>
    <w:lvl w:ilvl="4" w:tplc="340A0019" w:tentative="1">
      <w:start w:val="1"/>
      <w:numFmt w:val="lowerLetter"/>
      <w:lvlText w:val="%5."/>
      <w:lvlJc w:val="left"/>
      <w:pPr>
        <w:ind w:left="3240" w:hanging="360"/>
      </w:pPr>
    </w:lvl>
    <w:lvl w:ilvl="5" w:tplc="340A001B" w:tentative="1">
      <w:start w:val="1"/>
      <w:numFmt w:val="lowerRoman"/>
      <w:lvlText w:val="%6."/>
      <w:lvlJc w:val="right"/>
      <w:pPr>
        <w:ind w:left="3960" w:hanging="180"/>
      </w:pPr>
    </w:lvl>
    <w:lvl w:ilvl="6" w:tplc="340A000F" w:tentative="1">
      <w:start w:val="1"/>
      <w:numFmt w:val="decimal"/>
      <w:lvlText w:val="%7."/>
      <w:lvlJc w:val="left"/>
      <w:pPr>
        <w:ind w:left="4680" w:hanging="360"/>
      </w:pPr>
    </w:lvl>
    <w:lvl w:ilvl="7" w:tplc="340A0019" w:tentative="1">
      <w:start w:val="1"/>
      <w:numFmt w:val="lowerLetter"/>
      <w:lvlText w:val="%8."/>
      <w:lvlJc w:val="left"/>
      <w:pPr>
        <w:ind w:left="5400" w:hanging="360"/>
      </w:pPr>
    </w:lvl>
    <w:lvl w:ilvl="8" w:tplc="34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85E2CC7"/>
    <w:multiLevelType w:val="hybridMultilevel"/>
    <w:tmpl w:val="0CE88B2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C217904"/>
    <w:multiLevelType w:val="hybridMultilevel"/>
    <w:tmpl w:val="3F1EC6B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CA262FE"/>
    <w:multiLevelType w:val="hybridMultilevel"/>
    <w:tmpl w:val="DE7A958C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FCF240A"/>
    <w:multiLevelType w:val="hybridMultilevel"/>
    <w:tmpl w:val="816EFC22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40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40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40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40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40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40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40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43D92144"/>
    <w:multiLevelType w:val="hybridMultilevel"/>
    <w:tmpl w:val="E4C4CE3C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6EC0A82"/>
    <w:multiLevelType w:val="hybridMultilevel"/>
    <w:tmpl w:val="02BE8F5A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B8167C9"/>
    <w:multiLevelType w:val="hybridMultilevel"/>
    <w:tmpl w:val="A2C03DB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CE1146E"/>
    <w:multiLevelType w:val="multilevel"/>
    <w:tmpl w:val="44B68298"/>
    <w:lvl w:ilvl="0">
      <w:start w:val="5"/>
      <w:numFmt w:val="decimal"/>
      <w:lvlText w:val="%1."/>
      <w:lvlJc w:val="left"/>
      <w:pPr>
        <w:tabs>
          <w:tab w:val="num" w:pos="567"/>
        </w:tabs>
        <w:ind w:left="360" w:hanging="360"/>
      </w:pPr>
      <w:rPr>
        <w:rFonts w:ascii="Verdana" w:hAnsi="Verdana" w:hint="default"/>
        <w:b/>
        <w:i w:val="0"/>
        <w:sz w:val="22"/>
        <w:szCs w:val="22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792"/>
      </w:pPr>
      <w:rPr>
        <w:rFonts w:ascii="Arial" w:hAnsi="Arial" w:hint="default"/>
        <w:b/>
        <w:i w:val="0"/>
        <w:sz w:val="20"/>
        <w:szCs w:val="20"/>
      </w:rPr>
    </w:lvl>
    <w:lvl w:ilvl="2">
      <w:start w:val="1"/>
      <w:numFmt w:val="decimal"/>
      <w:pStyle w:val="EstiloTtulo3VerdanaSubrayado"/>
      <w:lvlText w:val="%1.%2.%3."/>
      <w:lvlJc w:val="left"/>
      <w:pPr>
        <w:tabs>
          <w:tab w:val="num" w:pos="567"/>
        </w:tabs>
        <w:ind w:left="0" w:firstLine="0"/>
      </w:pPr>
      <w:rPr>
        <w:rFonts w:ascii="Verdana" w:hAnsi="Verdana" w:cs="Times New Roman" w:hint="default"/>
        <w:b w:val="0"/>
        <w:bCs w:val="0"/>
        <w:i/>
        <w:iCs w:val="0"/>
        <w:caps w:val="0"/>
        <w:smallCaps w:val="0"/>
        <w:strike w:val="0"/>
        <w:dstrike w:val="0"/>
        <w:vanish w:val="0"/>
        <w:spacing w:val="0"/>
        <w:kern w:val="0"/>
        <w:position w:val="0"/>
        <w:sz w:val="20"/>
        <w:szCs w:val="20"/>
        <w:u w:val="none"/>
        <w:vertAlign w:val="baseline"/>
        <w:em w:val="none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1728" w:hanging="1728"/>
      </w:pPr>
      <w:rPr>
        <w:rFonts w:ascii="Arial" w:hAnsi="Arial" w:hint="default"/>
        <w:b/>
        <w:i w:val="0"/>
        <w:sz w:val="20"/>
        <w:szCs w:val="20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432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04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320" w:hanging="1440"/>
      </w:pPr>
      <w:rPr>
        <w:rFonts w:hint="default"/>
      </w:rPr>
    </w:lvl>
  </w:abstractNum>
  <w:abstractNum w:abstractNumId="23" w15:restartNumberingAfterBreak="0">
    <w:nsid w:val="4E2E1082"/>
    <w:multiLevelType w:val="hybridMultilevel"/>
    <w:tmpl w:val="81EEF6F4"/>
    <w:lvl w:ilvl="0" w:tplc="49F24CFA">
      <w:numFmt w:val="bullet"/>
      <w:lvlText w:val="-"/>
      <w:lvlJc w:val="left"/>
      <w:pPr>
        <w:ind w:left="720" w:hanging="360"/>
      </w:pPr>
      <w:rPr>
        <w:rFonts w:ascii="Calibri" w:eastAsia="Times New Roman" w:hAnsi="Calibri" w:cs="Aria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164C56"/>
    <w:multiLevelType w:val="hybridMultilevel"/>
    <w:tmpl w:val="74509F4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23C0B5D"/>
    <w:multiLevelType w:val="hybridMultilevel"/>
    <w:tmpl w:val="0D9A0CC0"/>
    <w:lvl w:ilvl="0" w:tplc="4E5460D4">
      <w:start w:val="3"/>
      <w:numFmt w:val="bullet"/>
      <w:lvlText w:val="-"/>
      <w:lvlJc w:val="left"/>
      <w:pPr>
        <w:ind w:left="720" w:hanging="360"/>
      </w:pPr>
      <w:rPr>
        <w:rFonts w:ascii="Verdana" w:eastAsia="Times New Roman" w:hAnsi="Verdana" w:cs="Verdana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5AE4786"/>
    <w:multiLevelType w:val="hybridMultilevel"/>
    <w:tmpl w:val="58541194"/>
    <w:lvl w:ilvl="0" w:tplc="340A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27" w15:restartNumberingAfterBreak="0">
    <w:nsid w:val="56222DFF"/>
    <w:multiLevelType w:val="hybridMultilevel"/>
    <w:tmpl w:val="79E26198"/>
    <w:lvl w:ilvl="0" w:tplc="0C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867391C"/>
    <w:multiLevelType w:val="hybridMultilevel"/>
    <w:tmpl w:val="2FA8BF56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D570FE9"/>
    <w:multiLevelType w:val="hybridMultilevel"/>
    <w:tmpl w:val="2A3A7288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3C4169C"/>
    <w:multiLevelType w:val="hybridMultilevel"/>
    <w:tmpl w:val="24A2B44E"/>
    <w:lvl w:ilvl="0" w:tplc="340A0017">
      <w:start w:val="1"/>
      <w:numFmt w:val="lowerLetter"/>
      <w:lvlText w:val="%1)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69F4139"/>
    <w:multiLevelType w:val="hybridMultilevel"/>
    <w:tmpl w:val="ED06BFA0"/>
    <w:lvl w:ilvl="0" w:tplc="340A0017">
      <w:start w:val="1"/>
      <w:numFmt w:val="lowerLetter"/>
      <w:lvlText w:val="%1)"/>
      <w:lvlJc w:val="left"/>
      <w:pPr>
        <w:ind w:left="600" w:hanging="360"/>
      </w:pPr>
    </w:lvl>
    <w:lvl w:ilvl="1" w:tplc="340A0019" w:tentative="1">
      <w:start w:val="1"/>
      <w:numFmt w:val="lowerLetter"/>
      <w:lvlText w:val="%2."/>
      <w:lvlJc w:val="left"/>
      <w:pPr>
        <w:ind w:left="1320" w:hanging="360"/>
      </w:pPr>
    </w:lvl>
    <w:lvl w:ilvl="2" w:tplc="340A001B" w:tentative="1">
      <w:start w:val="1"/>
      <w:numFmt w:val="lowerRoman"/>
      <w:lvlText w:val="%3."/>
      <w:lvlJc w:val="right"/>
      <w:pPr>
        <w:ind w:left="2040" w:hanging="180"/>
      </w:pPr>
    </w:lvl>
    <w:lvl w:ilvl="3" w:tplc="340A000F" w:tentative="1">
      <w:start w:val="1"/>
      <w:numFmt w:val="decimal"/>
      <w:lvlText w:val="%4."/>
      <w:lvlJc w:val="left"/>
      <w:pPr>
        <w:ind w:left="2760" w:hanging="360"/>
      </w:pPr>
    </w:lvl>
    <w:lvl w:ilvl="4" w:tplc="340A0019" w:tentative="1">
      <w:start w:val="1"/>
      <w:numFmt w:val="lowerLetter"/>
      <w:lvlText w:val="%5."/>
      <w:lvlJc w:val="left"/>
      <w:pPr>
        <w:ind w:left="3480" w:hanging="360"/>
      </w:pPr>
    </w:lvl>
    <w:lvl w:ilvl="5" w:tplc="340A001B" w:tentative="1">
      <w:start w:val="1"/>
      <w:numFmt w:val="lowerRoman"/>
      <w:lvlText w:val="%6."/>
      <w:lvlJc w:val="right"/>
      <w:pPr>
        <w:ind w:left="4200" w:hanging="180"/>
      </w:pPr>
    </w:lvl>
    <w:lvl w:ilvl="6" w:tplc="340A000F" w:tentative="1">
      <w:start w:val="1"/>
      <w:numFmt w:val="decimal"/>
      <w:lvlText w:val="%7."/>
      <w:lvlJc w:val="left"/>
      <w:pPr>
        <w:ind w:left="4920" w:hanging="360"/>
      </w:pPr>
    </w:lvl>
    <w:lvl w:ilvl="7" w:tplc="340A0019" w:tentative="1">
      <w:start w:val="1"/>
      <w:numFmt w:val="lowerLetter"/>
      <w:lvlText w:val="%8."/>
      <w:lvlJc w:val="left"/>
      <w:pPr>
        <w:ind w:left="5640" w:hanging="360"/>
      </w:pPr>
    </w:lvl>
    <w:lvl w:ilvl="8" w:tplc="340A001B" w:tentative="1">
      <w:start w:val="1"/>
      <w:numFmt w:val="lowerRoman"/>
      <w:lvlText w:val="%9."/>
      <w:lvlJc w:val="right"/>
      <w:pPr>
        <w:ind w:left="6360" w:hanging="180"/>
      </w:pPr>
    </w:lvl>
  </w:abstractNum>
  <w:abstractNum w:abstractNumId="32" w15:restartNumberingAfterBreak="0">
    <w:nsid w:val="6C43191B"/>
    <w:multiLevelType w:val="hybridMultilevel"/>
    <w:tmpl w:val="B1C8D6B8"/>
    <w:lvl w:ilvl="0" w:tplc="0C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 w15:restartNumberingAfterBreak="0">
    <w:nsid w:val="71145697"/>
    <w:multiLevelType w:val="hybridMultilevel"/>
    <w:tmpl w:val="6024DF60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8507361"/>
    <w:multiLevelType w:val="hybridMultilevel"/>
    <w:tmpl w:val="3EF239A6"/>
    <w:lvl w:ilvl="0" w:tplc="340A000F">
      <w:start w:val="1"/>
      <w:numFmt w:val="decimal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7AF00F6E"/>
    <w:multiLevelType w:val="hybridMultilevel"/>
    <w:tmpl w:val="392225D4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B1E12E8"/>
    <w:multiLevelType w:val="hybridMultilevel"/>
    <w:tmpl w:val="09041DDA"/>
    <w:lvl w:ilvl="0" w:tplc="340A001B">
      <w:start w:val="1"/>
      <w:numFmt w:val="lowerRoman"/>
      <w:lvlText w:val="%1."/>
      <w:lvlJc w:val="right"/>
      <w:pPr>
        <w:ind w:left="720" w:hanging="360"/>
      </w:pPr>
      <w:rPr>
        <w:rFonts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BD14C4F"/>
    <w:multiLevelType w:val="multilevel"/>
    <w:tmpl w:val="0C0A0025"/>
    <w:lvl w:ilvl="0">
      <w:start w:val="1"/>
      <w:numFmt w:val="decimal"/>
      <w:pStyle w:val="Ttulo1"/>
      <w:lvlText w:val="%1"/>
      <w:lvlJc w:val="left"/>
      <w:pPr>
        <w:ind w:left="432" w:hanging="432"/>
      </w:pPr>
    </w:lvl>
    <w:lvl w:ilvl="1">
      <w:start w:val="1"/>
      <w:numFmt w:val="decimal"/>
      <w:pStyle w:val="Ttulo2"/>
      <w:lvlText w:val="%1.%2"/>
      <w:lvlJc w:val="left"/>
      <w:pPr>
        <w:ind w:left="576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num w:numId="1">
    <w:abstractNumId w:val="37"/>
  </w:num>
  <w:num w:numId="2">
    <w:abstractNumId w:val="37"/>
    <w:lvlOverride w:ilvl="0">
      <w:startOverride w:val="1"/>
    </w:lvlOverride>
  </w:num>
  <w:num w:numId="3">
    <w:abstractNumId w:val="22"/>
  </w:num>
  <w:num w:numId="4">
    <w:abstractNumId w:val="2"/>
  </w:num>
  <w:num w:numId="5">
    <w:abstractNumId w:val="3"/>
  </w:num>
  <w:num w:numId="6">
    <w:abstractNumId w:val="31"/>
  </w:num>
  <w:num w:numId="7">
    <w:abstractNumId w:val="24"/>
  </w:num>
  <w:num w:numId="8">
    <w:abstractNumId w:val="4"/>
  </w:num>
  <w:num w:numId="9">
    <w:abstractNumId w:val="16"/>
  </w:num>
  <w:num w:numId="10">
    <w:abstractNumId w:val="6"/>
  </w:num>
  <w:num w:numId="11">
    <w:abstractNumId w:val="35"/>
  </w:num>
  <w:num w:numId="12">
    <w:abstractNumId w:val="21"/>
  </w:num>
  <w:num w:numId="13">
    <w:abstractNumId w:val="0"/>
  </w:num>
  <w:num w:numId="14">
    <w:abstractNumId w:val="27"/>
  </w:num>
  <w:num w:numId="15">
    <w:abstractNumId w:val="7"/>
  </w:num>
  <w:num w:numId="16">
    <w:abstractNumId w:val="9"/>
  </w:num>
  <w:num w:numId="17">
    <w:abstractNumId w:val="32"/>
  </w:num>
  <w:num w:numId="18">
    <w:abstractNumId w:val="26"/>
  </w:num>
  <w:num w:numId="19">
    <w:abstractNumId w:val="12"/>
  </w:num>
  <w:num w:numId="20">
    <w:abstractNumId w:val="25"/>
  </w:num>
  <w:num w:numId="21">
    <w:abstractNumId w:val="37"/>
  </w:num>
  <w:num w:numId="22">
    <w:abstractNumId w:val="8"/>
  </w:num>
  <w:num w:numId="23">
    <w:abstractNumId w:val="1"/>
  </w:num>
  <w:num w:numId="24">
    <w:abstractNumId w:val="30"/>
  </w:num>
  <w:num w:numId="25">
    <w:abstractNumId w:val="37"/>
  </w:num>
  <w:num w:numId="26">
    <w:abstractNumId w:val="37"/>
  </w:num>
  <w:num w:numId="27">
    <w:abstractNumId w:val="29"/>
  </w:num>
  <w:num w:numId="28">
    <w:abstractNumId w:val="37"/>
  </w:num>
  <w:num w:numId="29">
    <w:abstractNumId w:val="37"/>
  </w:num>
  <w:num w:numId="30">
    <w:abstractNumId w:val="20"/>
  </w:num>
  <w:num w:numId="3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0"/>
  </w:num>
  <w:num w:numId="34">
    <w:abstractNumId w:val="34"/>
  </w:num>
  <w:num w:numId="35">
    <w:abstractNumId w:val="33"/>
  </w:num>
  <w:num w:numId="36">
    <w:abstractNumId w:val="5"/>
  </w:num>
  <w:num w:numId="37">
    <w:abstractNumId w:val="15"/>
  </w:num>
  <w:num w:numId="38">
    <w:abstractNumId w:val="37"/>
  </w:num>
  <w:num w:numId="39">
    <w:abstractNumId w:val="28"/>
  </w:num>
  <w:num w:numId="40">
    <w:abstractNumId w:val="36"/>
  </w:num>
  <w:num w:numId="41">
    <w:abstractNumId w:val="13"/>
  </w:num>
  <w:num w:numId="42">
    <w:abstractNumId w:val="23"/>
  </w:num>
  <w:num w:numId="43">
    <w:abstractNumId w:val="14"/>
  </w:num>
  <w:num w:numId="44">
    <w:abstractNumId w:val="17"/>
  </w:num>
  <w:num w:numId="45">
    <w:abstractNumId w:val="19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8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E3B4F"/>
    <w:rsid w:val="00000243"/>
    <w:rsid w:val="00001392"/>
    <w:rsid w:val="000029FE"/>
    <w:rsid w:val="0000391A"/>
    <w:rsid w:val="000045AE"/>
    <w:rsid w:val="000046A3"/>
    <w:rsid w:val="0000480E"/>
    <w:rsid w:val="00004A10"/>
    <w:rsid w:val="00004E7D"/>
    <w:rsid w:val="000054E3"/>
    <w:rsid w:val="00005C21"/>
    <w:rsid w:val="00006208"/>
    <w:rsid w:val="00006E85"/>
    <w:rsid w:val="0001359E"/>
    <w:rsid w:val="00014274"/>
    <w:rsid w:val="00014B2D"/>
    <w:rsid w:val="0001587B"/>
    <w:rsid w:val="00015CC1"/>
    <w:rsid w:val="0001784B"/>
    <w:rsid w:val="00017D64"/>
    <w:rsid w:val="0002233E"/>
    <w:rsid w:val="00022EC3"/>
    <w:rsid w:val="00024A59"/>
    <w:rsid w:val="00025D37"/>
    <w:rsid w:val="0002686F"/>
    <w:rsid w:val="00030CBB"/>
    <w:rsid w:val="00032489"/>
    <w:rsid w:val="000332CE"/>
    <w:rsid w:val="0003406C"/>
    <w:rsid w:val="00035682"/>
    <w:rsid w:val="00035AF0"/>
    <w:rsid w:val="0003661C"/>
    <w:rsid w:val="00037B79"/>
    <w:rsid w:val="00041284"/>
    <w:rsid w:val="00041ED9"/>
    <w:rsid w:val="00042762"/>
    <w:rsid w:val="00043B29"/>
    <w:rsid w:val="00044C9E"/>
    <w:rsid w:val="00045EF2"/>
    <w:rsid w:val="00047E7F"/>
    <w:rsid w:val="00050950"/>
    <w:rsid w:val="000522E9"/>
    <w:rsid w:val="000525E6"/>
    <w:rsid w:val="00055453"/>
    <w:rsid w:val="00057B09"/>
    <w:rsid w:val="000609D2"/>
    <w:rsid w:val="00061AE0"/>
    <w:rsid w:val="00061BD2"/>
    <w:rsid w:val="000637E4"/>
    <w:rsid w:val="00063D45"/>
    <w:rsid w:val="00065289"/>
    <w:rsid w:val="000662DC"/>
    <w:rsid w:val="000668AA"/>
    <w:rsid w:val="00070350"/>
    <w:rsid w:val="000709D5"/>
    <w:rsid w:val="000716F9"/>
    <w:rsid w:val="0007215B"/>
    <w:rsid w:val="00072787"/>
    <w:rsid w:val="00072860"/>
    <w:rsid w:val="000745A0"/>
    <w:rsid w:val="0007573F"/>
    <w:rsid w:val="000762A2"/>
    <w:rsid w:val="00076721"/>
    <w:rsid w:val="00077E4D"/>
    <w:rsid w:val="00081A37"/>
    <w:rsid w:val="000823AE"/>
    <w:rsid w:val="00082BD5"/>
    <w:rsid w:val="000835D9"/>
    <w:rsid w:val="0008381D"/>
    <w:rsid w:val="000839E3"/>
    <w:rsid w:val="0008452B"/>
    <w:rsid w:val="00087436"/>
    <w:rsid w:val="00087A28"/>
    <w:rsid w:val="0009033B"/>
    <w:rsid w:val="00090A81"/>
    <w:rsid w:val="00090B37"/>
    <w:rsid w:val="000943F1"/>
    <w:rsid w:val="000956CC"/>
    <w:rsid w:val="00096896"/>
    <w:rsid w:val="00096B11"/>
    <w:rsid w:val="00096B81"/>
    <w:rsid w:val="00096EA4"/>
    <w:rsid w:val="00097309"/>
    <w:rsid w:val="000A0449"/>
    <w:rsid w:val="000A0E34"/>
    <w:rsid w:val="000A1D27"/>
    <w:rsid w:val="000A2524"/>
    <w:rsid w:val="000A5350"/>
    <w:rsid w:val="000A5DF9"/>
    <w:rsid w:val="000A690E"/>
    <w:rsid w:val="000A6CF8"/>
    <w:rsid w:val="000B02A6"/>
    <w:rsid w:val="000B134A"/>
    <w:rsid w:val="000B14DA"/>
    <w:rsid w:val="000B2633"/>
    <w:rsid w:val="000B2B98"/>
    <w:rsid w:val="000B2BE0"/>
    <w:rsid w:val="000B4356"/>
    <w:rsid w:val="000B44B7"/>
    <w:rsid w:val="000C0DD8"/>
    <w:rsid w:val="000C11DF"/>
    <w:rsid w:val="000C1BAF"/>
    <w:rsid w:val="000C23CB"/>
    <w:rsid w:val="000C244C"/>
    <w:rsid w:val="000C3AE6"/>
    <w:rsid w:val="000C4586"/>
    <w:rsid w:val="000D0480"/>
    <w:rsid w:val="000D2BBA"/>
    <w:rsid w:val="000D3820"/>
    <w:rsid w:val="000D667B"/>
    <w:rsid w:val="000D6C66"/>
    <w:rsid w:val="000D723C"/>
    <w:rsid w:val="000D7720"/>
    <w:rsid w:val="000D7C68"/>
    <w:rsid w:val="000E001B"/>
    <w:rsid w:val="000E01D4"/>
    <w:rsid w:val="000E0741"/>
    <w:rsid w:val="000E10BD"/>
    <w:rsid w:val="000E404E"/>
    <w:rsid w:val="000E4765"/>
    <w:rsid w:val="000E52AB"/>
    <w:rsid w:val="000E5F07"/>
    <w:rsid w:val="000E612D"/>
    <w:rsid w:val="000E7017"/>
    <w:rsid w:val="000E7BD6"/>
    <w:rsid w:val="000F379A"/>
    <w:rsid w:val="000F5054"/>
    <w:rsid w:val="000F533A"/>
    <w:rsid w:val="000F5DEA"/>
    <w:rsid w:val="000F7A64"/>
    <w:rsid w:val="00100470"/>
    <w:rsid w:val="001009F7"/>
    <w:rsid w:val="001028E6"/>
    <w:rsid w:val="001033DD"/>
    <w:rsid w:val="001036B2"/>
    <w:rsid w:val="001042CA"/>
    <w:rsid w:val="001047C3"/>
    <w:rsid w:val="001055F2"/>
    <w:rsid w:val="00105B7F"/>
    <w:rsid w:val="00107383"/>
    <w:rsid w:val="00110562"/>
    <w:rsid w:val="00114091"/>
    <w:rsid w:val="00114FF9"/>
    <w:rsid w:val="00120EAE"/>
    <w:rsid w:val="0012407C"/>
    <w:rsid w:val="00124C03"/>
    <w:rsid w:val="0012535D"/>
    <w:rsid w:val="00125473"/>
    <w:rsid w:val="00130C1F"/>
    <w:rsid w:val="001314A9"/>
    <w:rsid w:val="001317B5"/>
    <w:rsid w:val="00131E2F"/>
    <w:rsid w:val="001328B4"/>
    <w:rsid w:val="00133538"/>
    <w:rsid w:val="00133A49"/>
    <w:rsid w:val="0013427B"/>
    <w:rsid w:val="00134291"/>
    <w:rsid w:val="00136086"/>
    <w:rsid w:val="00137256"/>
    <w:rsid w:val="00137ACF"/>
    <w:rsid w:val="0014070D"/>
    <w:rsid w:val="00140899"/>
    <w:rsid w:val="00141F72"/>
    <w:rsid w:val="00142354"/>
    <w:rsid w:val="001424AA"/>
    <w:rsid w:val="001429F4"/>
    <w:rsid w:val="0014306D"/>
    <w:rsid w:val="001436F1"/>
    <w:rsid w:val="001453F7"/>
    <w:rsid w:val="00145A94"/>
    <w:rsid w:val="001460F7"/>
    <w:rsid w:val="001466C3"/>
    <w:rsid w:val="0014787A"/>
    <w:rsid w:val="001506ED"/>
    <w:rsid w:val="001509DD"/>
    <w:rsid w:val="00150BB1"/>
    <w:rsid w:val="00152019"/>
    <w:rsid w:val="00156597"/>
    <w:rsid w:val="00156CB0"/>
    <w:rsid w:val="00157E3B"/>
    <w:rsid w:val="00160144"/>
    <w:rsid w:val="001623C0"/>
    <w:rsid w:val="00162DD9"/>
    <w:rsid w:val="001632AE"/>
    <w:rsid w:val="00163FD1"/>
    <w:rsid w:val="00166823"/>
    <w:rsid w:val="001669EF"/>
    <w:rsid w:val="0016735D"/>
    <w:rsid w:val="00167A93"/>
    <w:rsid w:val="00167DF8"/>
    <w:rsid w:val="0017091F"/>
    <w:rsid w:val="00172DD2"/>
    <w:rsid w:val="00173D6A"/>
    <w:rsid w:val="00174DFE"/>
    <w:rsid w:val="001750DD"/>
    <w:rsid w:val="001756EC"/>
    <w:rsid w:val="0017585E"/>
    <w:rsid w:val="00176EA4"/>
    <w:rsid w:val="00177B98"/>
    <w:rsid w:val="00181B61"/>
    <w:rsid w:val="001822C7"/>
    <w:rsid w:val="001845E1"/>
    <w:rsid w:val="001868D7"/>
    <w:rsid w:val="0018716E"/>
    <w:rsid w:val="00187A32"/>
    <w:rsid w:val="00187CF4"/>
    <w:rsid w:val="00190402"/>
    <w:rsid w:val="00190B35"/>
    <w:rsid w:val="00190C9F"/>
    <w:rsid w:val="00192D6E"/>
    <w:rsid w:val="00193312"/>
    <w:rsid w:val="00193A9A"/>
    <w:rsid w:val="001962C7"/>
    <w:rsid w:val="00196587"/>
    <w:rsid w:val="00196F6F"/>
    <w:rsid w:val="0019728B"/>
    <w:rsid w:val="001978AF"/>
    <w:rsid w:val="001978F9"/>
    <w:rsid w:val="001A0ACD"/>
    <w:rsid w:val="001A0E9C"/>
    <w:rsid w:val="001A235C"/>
    <w:rsid w:val="001A437F"/>
    <w:rsid w:val="001A54A2"/>
    <w:rsid w:val="001B01EF"/>
    <w:rsid w:val="001B08D8"/>
    <w:rsid w:val="001B39E5"/>
    <w:rsid w:val="001B3E05"/>
    <w:rsid w:val="001B598A"/>
    <w:rsid w:val="001B6A56"/>
    <w:rsid w:val="001B74F8"/>
    <w:rsid w:val="001B7815"/>
    <w:rsid w:val="001C0201"/>
    <w:rsid w:val="001C0352"/>
    <w:rsid w:val="001C1495"/>
    <w:rsid w:val="001C16BC"/>
    <w:rsid w:val="001C1E16"/>
    <w:rsid w:val="001C1F08"/>
    <w:rsid w:val="001C3371"/>
    <w:rsid w:val="001C3A81"/>
    <w:rsid w:val="001C5371"/>
    <w:rsid w:val="001C5631"/>
    <w:rsid w:val="001C5D3B"/>
    <w:rsid w:val="001C7D91"/>
    <w:rsid w:val="001D273B"/>
    <w:rsid w:val="001D2D9A"/>
    <w:rsid w:val="001D2E48"/>
    <w:rsid w:val="001D2ED4"/>
    <w:rsid w:val="001D4E05"/>
    <w:rsid w:val="001D657D"/>
    <w:rsid w:val="001D71B5"/>
    <w:rsid w:val="001E0D4D"/>
    <w:rsid w:val="001E119D"/>
    <w:rsid w:val="001E2479"/>
    <w:rsid w:val="001E274C"/>
    <w:rsid w:val="001E34BE"/>
    <w:rsid w:val="001E438D"/>
    <w:rsid w:val="001E4B0E"/>
    <w:rsid w:val="001E51AD"/>
    <w:rsid w:val="001E558A"/>
    <w:rsid w:val="001E6D3E"/>
    <w:rsid w:val="001E7D0E"/>
    <w:rsid w:val="001E7D58"/>
    <w:rsid w:val="001F0174"/>
    <w:rsid w:val="001F06F8"/>
    <w:rsid w:val="001F1C73"/>
    <w:rsid w:val="001F1DB3"/>
    <w:rsid w:val="001F1EC0"/>
    <w:rsid w:val="001F21E8"/>
    <w:rsid w:val="001F226A"/>
    <w:rsid w:val="001F295C"/>
    <w:rsid w:val="001F303B"/>
    <w:rsid w:val="001F3A22"/>
    <w:rsid w:val="001F6842"/>
    <w:rsid w:val="002006D1"/>
    <w:rsid w:val="00200F6B"/>
    <w:rsid w:val="002013EE"/>
    <w:rsid w:val="002015F3"/>
    <w:rsid w:val="0020177C"/>
    <w:rsid w:val="00201E2C"/>
    <w:rsid w:val="00202978"/>
    <w:rsid w:val="00203AAC"/>
    <w:rsid w:val="00203C29"/>
    <w:rsid w:val="00204060"/>
    <w:rsid w:val="002040EF"/>
    <w:rsid w:val="00204477"/>
    <w:rsid w:val="00205538"/>
    <w:rsid w:val="002055C8"/>
    <w:rsid w:val="002057AE"/>
    <w:rsid w:val="00205D93"/>
    <w:rsid w:val="00207109"/>
    <w:rsid w:val="002118C1"/>
    <w:rsid w:val="00214A11"/>
    <w:rsid w:val="00214ABF"/>
    <w:rsid w:val="00215ECA"/>
    <w:rsid w:val="00216BCB"/>
    <w:rsid w:val="00216D4F"/>
    <w:rsid w:val="002206A0"/>
    <w:rsid w:val="0022114D"/>
    <w:rsid w:val="0022315F"/>
    <w:rsid w:val="002235B9"/>
    <w:rsid w:val="002241F6"/>
    <w:rsid w:val="00225A79"/>
    <w:rsid w:val="00225FE8"/>
    <w:rsid w:val="002318A5"/>
    <w:rsid w:val="00232D44"/>
    <w:rsid w:val="00233161"/>
    <w:rsid w:val="0023569C"/>
    <w:rsid w:val="00236407"/>
    <w:rsid w:val="00236981"/>
    <w:rsid w:val="00237F81"/>
    <w:rsid w:val="002406AC"/>
    <w:rsid w:val="00241BC2"/>
    <w:rsid w:val="00243BF6"/>
    <w:rsid w:val="00244CDD"/>
    <w:rsid w:val="00245787"/>
    <w:rsid w:val="002479F4"/>
    <w:rsid w:val="00247F5F"/>
    <w:rsid w:val="00250C02"/>
    <w:rsid w:val="00252992"/>
    <w:rsid w:val="00254CEE"/>
    <w:rsid w:val="0025535C"/>
    <w:rsid w:val="00255836"/>
    <w:rsid w:val="00255FF6"/>
    <w:rsid w:val="0025633E"/>
    <w:rsid w:val="002571A7"/>
    <w:rsid w:val="002571E8"/>
    <w:rsid w:val="0026034D"/>
    <w:rsid w:val="002603BC"/>
    <w:rsid w:val="002606EC"/>
    <w:rsid w:val="0026080C"/>
    <w:rsid w:val="0026201B"/>
    <w:rsid w:val="00266BF5"/>
    <w:rsid w:val="00267072"/>
    <w:rsid w:val="00267A89"/>
    <w:rsid w:val="00270802"/>
    <w:rsid w:val="002710BA"/>
    <w:rsid w:val="00272B4F"/>
    <w:rsid w:val="00272FD0"/>
    <w:rsid w:val="002742C8"/>
    <w:rsid w:val="00274D99"/>
    <w:rsid w:val="0027517C"/>
    <w:rsid w:val="00275457"/>
    <w:rsid w:val="002777E9"/>
    <w:rsid w:val="002805D2"/>
    <w:rsid w:val="00280BD6"/>
    <w:rsid w:val="00283204"/>
    <w:rsid w:val="002840B7"/>
    <w:rsid w:val="00284D72"/>
    <w:rsid w:val="00285202"/>
    <w:rsid w:val="002858F7"/>
    <w:rsid w:val="00286AC3"/>
    <w:rsid w:val="00286C21"/>
    <w:rsid w:val="00287410"/>
    <w:rsid w:val="0028780D"/>
    <w:rsid w:val="0029111C"/>
    <w:rsid w:val="00291A68"/>
    <w:rsid w:val="00291F2B"/>
    <w:rsid w:val="00292C54"/>
    <w:rsid w:val="00292CC4"/>
    <w:rsid w:val="002938DB"/>
    <w:rsid w:val="002939F5"/>
    <w:rsid w:val="00294694"/>
    <w:rsid w:val="002960CF"/>
    <w:rsid w:val="00297DEB"/>
    <w:rsid w:val="002A03E8"/>
    <w:rsid w:val="002A07E8"/>
    <w:rsid w:val="002A1243"/>
    <w:rsid w:val="002A13A7"/>
    <w:rsid w:val="002A2489"/>
    <w:rsid w:val="002A2E1C"/>
    <w:rsid w:val="002A39CC"/>
    <w:rsid w:val="002A4C95"/>
    <w:rsid w:val="002A651A"/>
    <w:rsid w:val="002A7325"/>
    <w:rsid w:val="002A76EE"/>
    <w:rsid w:val="002A7D64"/>
    <w:rsid w:val="002B0324"/>
    <w:rsid w:val="002B0795"/>
    <w:rsid w:val="002B079A"/>
    <w:rsid w:val="002B1B93"/>
    <w:rsid w:val="002B40D1"/>
    <w:rsid w:val="002B5183"/>
    <w:rsid w:val="002B51CD"/>
    <w:rsid w:val="002B78A2"/>
    <w:rsid w:val="002C085A"/>
    <w:rsid w:val="002C2AB4"/>
    <w:rsid w:val="002C44EA"/>
    <w:rsid w:val="002C6EF3"/>
    <w:rsid w:val="002C7474"/>
    <w:rsid w:val="002D0577"/>
    <w:rsid w:val="002D2143"/>
    <w:rsid w:val="002D24C2"/>
    <w:rsid w:val="002D2A09"/>
    <w:rsid w:val="002D2C05"/>
    <w:rsid w:val="002D333F"/>
    <w:rsid w:val="002D5631"/>
    <w:rsid w:val="002D64D9"/>
    <w:rsid w:val="002D66C6"/>
    <w:rsid w:val="002E2240"/>
    <w:rsid w:val="002E28E1"/>
    <w:rsid w:val="002E36A8"/>
    <w:rsid w:val="002E3EC4"/>
    <w:rsid w:val="002E5FA9"/>
    <w:rsid w:val="002E6CA7"/>
    <w:rsid w:val="002E6F63"/>
    <w:rsid w:val="002E7472"/>
    <w:rsid w:val="002F076D"/>
    <w:rsid w:val="002F1570"/>
    <w:rsid w:val="002F291C"/>
    <w:rsid w:val="002F3B65"/>
    <w:rsid w:val="002F40C9"/>
    <w:rsid w:val="002F41C8"/>
    <w:rsid w:val="002F6354"/>
    <w:rsid w:val="002F64D8"/>
    <w:rsid w:val="002F6606"/>
    <w:rsid w:val="002F7871"/>
    <w:rsid w:val="00301DCD"/>
    <w:rsid w:val="00302228"/>
    <w:rsid w:val="0030262F"/>
    <w:rsid w:val="00302662"/>
    <w:rsid w:val="00306DA7"/>
    <w:rsid w:val="003073DA"/>
    <w:rsid w:val="00307483"/>
    <w:rsid w:val="00307D6C"/>
    <w:rsid w:val="00313497"/>
    <w:rsid w:val="0031380C"/>
    <w:rsid w:val="003138D0"/>
    <w:rsid w:val="00313D8A"/>
    <w:rsid w:val="00314455"/>
    <w:rsid w:val="00314B0A"/>
    <w:rsid w:val="00314BD1"/>
    <w:rsid w:val="00317B03"/>
    <w:rsid w:val="00317B41"/>
    <w:rsid w:val="003204B7"/>
    <w:rsid w:val="00320773"/>
    <w:rsid w:val="0032141B"/>
    <w:rsid w:val="003218CD"/>
    <w:rsid w:val="003229E7"/>
    <w:rsid w:val="00323F4B"/>
    <w:rsid w:val="00324C38"/>
    <w:rsid w:val="00325CDF"/>
    <w:rsid w:val="00326E84"/>
    <w:rsid w:val="00332D61"/>
    <w:rsid w:val="0033584A"/>
    <w:rsid w:val="003362C3"/>
    <w:rsid w:val="00336DF3"/>
    <w:rsid w:val="003420AA"/>
    <w:rsid w:val="00342170"/>
    <w:rsid w:val="00343A6D"/>
    <w:rsid w:val="00345B9C"/>
    <w:rsid w:val="00346688"/>
    <w:rsid w:val="00347991"/>
    <w:rsid w:val="00350577"/>
    <w:rsid w:val="0035219D"/>
    <w:rsid w:val="00352D85"/>
    <w:rsid w:val="00353E1B"/>
    <w:rsid w:val="003540D5"/>
    <w:rsid w:val="00354A42"/>
    <w:rsid w:val="00354B8F"/>
    <w:rsid w:val="003556E4"/>
    <w:rsid w:val="0035617E"/>
    <w:rsid w:val="00357FF5"/>
    <w:rsid w:val="0036126E"/>
    <w:rsid w:val="00361C68"/>
    <w:rsid w:val="00362D4B"/>
    <w:rsid w:val="00366549"/>
    <w:rsid w:val="003676E8"/>
    <w:rsid w:val="00374A8C"/>
    <w:rsid w:val="00375DF9"/>
    <w:rsid w:val="00376BDD"/>
    <w:rsid w:val="00376E33"/>
    <w:rsid w:val="003804B3"/>
    <w:rsid w:val="00380CB2"/>
    <w:rsid w:val="0038116F"/>
    <w:rsid w:val="00381BC4"/>
    <w:rsid w:val="00385496"/>
    <w:rsid w:val="0038625D"/>
    <w:rsid w:val="0038664C"/>
    <w:rsid w:val="00386A87"/>
    <w:rsid w:val="00390C65"/>
    <w:rsid w:val="00390D3C"/>
    <w:rsid w:val="00391906"/>
    <w:rsid w:val="00392E26"/>
    <w:rsid w:val="0039319B"/>
    <w:rsid w:val="003936CB"/>
    <w:rsid w:val="00393AB6"/>
    <w:rsid w:val="00394ACB"/>
    <w:rsid w:val="00394D3C"/>
    <w:rsid w:val="00395AF2"/>
    <w:rsid w:val="00396952"/>
    <w:rsid w:val="00397E67"/>
    <w:rsid w:val="003A07DC"/>
    <w:rsid w:val="003A0E2F"/>
    <w:rsid w:val="003A3897"/>
    <w:rsid w:val="003A5091"/>
    <w:rsid w:val="003A5132"/>
    <w:rsid w:val="003A5921"/>
    <w:rsid w:val="003A6B06"/>
    <w:rsid w:val="003A7991"/>
    <w:rsid w:val="003B4A5E"/>
    <w:rsid w:val="003B5F0E"/>
    <w:rsid w:val="003B62B9"/>
    <w:rsid w:val="003B7563"/>
    <w:rsid w:val="003C094C"/>
    <w:rsid w:val="003C395C"/>
    <w:rsid w:val="003C3C49"/>
    <w:rsid w:val="003C47C4"/>
    <w:rsid w:val="003C4DE9"/>
    <w:rsid w:val="003C4E41"/>
    <w:rsid w:val="003C5686"/>
    <w:rsid w:val="003C709E"/>
    <w:rsid w:val="003C7594"/>
    <w:rsid w:val="003C7DC6"/>
    <w:rsid w:val="003D2288"/>
    <w:rsid w:val="003D3624"/>
    <w:rsid w:val="003D4665"/>
    <w:rsid w:val="003D4E72"/>
    <w:rsid w:val="003D64F8"/>
    <w:rsid w:val="003D7284"/>
    <w:rsid w:val="003D7561"/>
    <w:rsid w:val="003D7BAA"/>
    <w:rsid w:val="003E0EDA"/>
    <w:rsid w:val="003E34A8"/>
    <w:rsid w:val="003E35C7"/>
    <w:rsid w:val="003E3B4F"/>
    <w:rsid w:val="003E4930"/>
    <w:rsid w:val="003E58D0"/>
    <w:rsid w:val="003E6B14"/>
    <w:rsid w:val="003E6C3A"/>
    <w:rsid w:val="003E74F0"/>
    <w:rsid w:val="003F087A"/>
    <w:rsid w:val="003F0AA6"/>
    <w:rsid w:val="003F2232"/>
    <w:rsid w:val="003F420F"/>
    <w:rsid w:val="003F4FCB"/>
    <w:rsid w:val="003F50A5"/>
    <w:rsid w:val="003F6781"/>
    <w:rsid w:val="003F6BA9"/>
    <w:rsid w:val="00400598"/>
    <w:rsid w:val="00403469"/>
    <w:rsid w:val="004035AA"/>
    <w:rsid w:val="00403A3A"/>
    <w:rsid w:val="0040611D"/>
    <w:rsid w:val="004070CF"/>
    <w:rsid w:val="00407453"/>
    <w:rsid w:val="00407CBD"/>
    <w:rsid w:val="00407D47"/>
    <w:rsid w:val="004113B9"/>
    <w:rsid w:val="004127BE"/>
    <w:rsid w:val="004138C2"/>
    <w:rsid w:val="00416292"/>
    <w:rsid w:val="004226D6"/>
    <w:rsid w:val="00423D38"/>
    <w:rsid w:val="004248DC"/>
    <w:rsid w:val="0042609F"/>
    <w:rsid w:val="00427314"/>
    <w:rsid w:val="00427478"/>
    <w:rsid w:val="00430661"/>
    <w:rsid w:val="004316AE"/>
    <w:rsid w:val="0043279F"/>
    <w:rsid w:val="0043303F"/>
    <w:rsid w:val="00433440"/>
    <w:rsid w:val="0043435D"/>
    <w:rsid w:val="004348E2"/>
    <w:rsid w:val="004364F8"/>
    <w:rsid w:val="00437586"/>
    <w:rsid w:val="00441F5F"/>
    <w:rsid w:val="00442300"/>
    <w:rsid w:val="004425E4"/>
    <w:rsid w:val="00442DBA"/>
    <w:rsid w:val="004439D9"/>
    <w:rsid w:val="00444266"/>
    <w:rsid w:val="004456DE"/>
    <w:rsid w:val="0044713B"/>
    <w:rsid w:val="00452162"/>
    <w:rsid w:val="00454E28"/>
    <w:rsid w:val="0045518B"/>
    <w:rsid w:val="00456C2B"/>
    <w:rsid w:val="004576F3"/>
    <w:rsid w:val="0046120B"/>
    <w:rsid w:val="00461246"/>
    <w:rsid w:val="00461318"/>
    <w:rsid w:val="004624D5"/>
    <w:rsid w:val="0046273C"/>
    <w:rsid w:val="00462F7E"/>
    <w:rsid w:val="00463D8B"/>
    <w:rsid w:val="004654A5"/>
    <w:rsid w:val="00465665"/>
    <w:rsid w:val="00465FE8"/>
    <w:rsid w:val="0046788F"/>
    <w:rsid w:val="00471147"/>
    <w:rsid w:val="0047127F"/>
    <w:rsid w:val="00471358"/>
    <w:rsid w:val="004715F3"/>
    <w:rsid w:val="00472CA7"/>
    <w:rsid w:val="00475364"/>
    <w:rsid w:val="00475FE0"/>
    <w:rsid w:val="00476860"/>
    <w:rsid w:val="00476F93"/>
    <w:rsid w:val="00477332"/>
    <w:rsid w:val="00477573"/>
    <w:rsid w:val="00477BF6"/>
    <w:rsid w:val="004807E3"/>
    <w:rsid w:val="004822DD"/>
    <w:rsid w:val="00482A01"/>
    <w:rsid w:val="0048463E"/>
    <w:rsid w:val="00485A62"/>
    <w:rsid w:val="00486FA5"/>
    <w:rsid w:val="00492565"/>
    <w:rsid w:val="00493628"/>
    <w:rsid w:val="004963AC"/>
    <w:rsid w:val="00497133"/>
    <w:rsid w:val="004A1977"/>
    <w:rsid w:val="004A1BE8"/>
    <w:rsid w:val="004A5D9F"/>
    <w:rsid w:val="004A7850"/>
    <w:rsid w:val="004B00E9"/>
    <w:rsid w:val="004B267F"/>
    <w:rsid w:val="004B29C1"/>
    <w:rsid w:val="004B53E5"/>
    <w:rsid w:val="004B56ED"/>
    <w:rsid w:val="004B5B57"/>
    <w:rsid w:val="004B69B2"/>
    <w:rsid w:val="004B724B"/>
    <w:rsid w:val="004C03BD"/>
    <w:rsid w:val="004C1487"/>
    <w:rsid w:val="004C3C47"/>
    <w:rsid w:val="004C44DB"/>
    <w:rsid w:val="004C4E5A"/>
    <w:rsid w:val="004C5EBD"/>
    <w:rsid w:val="004C70F4"/>
    <w:rsid w:val="004C7264"/>
    <w:rsid w:val="004D3D6B"/>
    <w:rsid w:val="004D6D9A"/>
    <w:rsid w:val="004D6E71"/>
    <w:rsid w:val="004D7089"/>
    <w:rsid w:val="004E257A"/>
    <w:rsid w:val="004E2B21"/>
    <w:rsid w:val="004E2D59"/>
    <w:rsid w:val="004E3E32"/>
    <w:rsid w:val="004E79FA"/>
    <w:rsid w:val="004E7F15"/>
    <w:rsid w:val="004F1989"/>
    <w:rsid w:val="004F1D71"/>
    <w:rsid w:val="004F3133"/>
    <w:rsid w:val="004F4564"/>
    <w:rsid w:val="004F4EB1"/>
    <w:rsid w:val="004F5408"/>
    <w:rsid w:val="004F698E"/>
    <w:rsid w:val="005014BF"/>
    <w:rsid w:val="00502BC3"/>
    <w:rsid w:val="005052E4"/>
    <w:rsid w:val="00505755"/>
    <w:rsid w:val="00507645"/>
    <w:rsid w:val="0051171A"/>
    <w:rsid w:val="005119E0"/>
    <w:rsid w:val="00512881"/>
    <w:rsid w:val="00512B2E"/>
    <w:rsid w:val="0051309D"/>
    <w:rsid w:val="00514B43"/>
    <w:rsid w:val="00515003"/>
    <w:rsid w:val="0051622C"/>
    <w:rsid w:val="005207E7"/>
    <w:rsid w:val="005215CD"/>
    <w:rsid w:val="00522FAD"/>
    <w:rsid w:val="00523879"/>
    <w:rsid w:val="00523C42"/>
    <w:rsid w:val="00523E69"/>
    <w:rsid w:val="0052464F"/>
    <w:rsid w:val="00524901"/>
    <w:rsid w:val="00525835"/>
    <w:rsid w:val="00526182"/>
    <w:rsid w:val="00527F05"/>
    <w:rsid w:val="005300B1"/>
    <w:rsid w:val="00531530"/>
    <w:rsid w:val="00532DC2"/>
    <w:rsid w:val="005361D3"/>
    <w:rsid w:val="00536B2F"/>
    <w:rsid w:val="0053794A"/>
    <w:rsid w:val="005405E7"/>
    <w:rsid w:val="0054185A"/>
    <w:rsid w:val="005420EA"/>
    <w:rsid w:val="005423FE"/>
    <w:rsid w:val="00542C08"/>
    <w:rsid w:val="00545D07"/>
    <w:rsid w:val="00545F28"/>
    <w:rsid w:val="0055054F"/>
    <w:rsid w:val="00550D37"/>
    <w:rsid w:val="00550E25"/>
    <w:rsid w:val="0055171E"/>
    <w:rsid w:val="00551D86"/>
    <w:rsid w:val="00553298"/>
    <w:rsid w:val="005567AC"/>
    <w:rsid w:val="005572B3"/>
    <w:rsid w:val="00557FCA"/>
    <w:rsid w:val="005627BB"/>
    <w:rsid w:val="005630C0"/>
    <w:rsid w:val="00563F01"/>
    <w:rsid w:val="005640B8"/>
    <w:rsid w:val="00564174"/>
    <w:rsid w:val="00566A92"/>
    <w:rsid w:val="0057003A"/>
    <w:rsid w:val="005705BB"/>
    <w:rsid w:val="005709B5"/>
    <w:rsid w:val="00570AC7"/>
    <w:rsid w:val="00570DF9"/>
    <w:rsid w:val="005710CD"/>
    <w:rsid w:val="0057268B"/>
    <w:rsid w:val="00572F80"/>
    <w:rsid w:val="00573A21"/>
    <w:rsid w:val="00573B7F"/>
    <w:rsid w:val="0057457D"/>
    <w:rsid w:val="00580710"/>
    <w:rsid w:val="00583027"/>
    <w:rsid w:val="0058446E"/>
    <w:rsid w:val="00584526"/>
    <w:rsid w:val="00585590"/>
    <w:rsid w:val="00585DCA"/>
    <w:rsid w:val="00585E56"/>
    <w:rsid w:val="005913E4"/>
    <w:rsid w:val="0059179A"/>
    <w:rsid w:val="0059217F"/>
    <w:rsid w:val="005923D6"/>
    <w:rsid w:val="00593038"/>
    <w:rsid w:val="00593BEB"/>
    <w:rsid w:val="00594AA8"/>
    <w:rsid w:val="005960A1"/>
    <w:rsid w:val="005975A2"/>
    <w:rsid w:val="00597885"/>
    <w:rsid w:val="005A0194"/>
    <w:rsid w:val="005A097C"/>
    <w:rsid w:val="005A1ACD"/>
    <w:rsid w:val="005A1B78"/>
    <w:rsid w:val="005A57D4"/>
    <w:rsid w:val="005A5805"/>
    <w:rsid w:val="005A666D"/>
    <w:rsid w:val="005A6E0D"/>
    <w:rsid w:val="005A6F8E"/>
    <w:rsid w:val="005A7986"/>
    <w:rsid w:val="005B070F"/>
    <w:rsid w:val="005B0743"/>
    <w:rsid w:val="005B0BF3"/>
    <w:rsid w:val="005B2CE2"/>
    <w:rsid w:val="005B33C6"/>
    <w:rsid w:val="005B490A"/>
    <w:rsid w:val="005B76FC"/>
    <w:rsid w:val="005C0393"/>
    <w:rsid w:val="005C0593"/>
    <w:rsid w:val="005C0C15"/>
    <w:rsid w:val="005C1997"/>
    <w:rsid w:val="005C1A33"/>
    <w:rsid w:val="005C2EE9"/>
    <w:rsid w:val="005C309C"/>
    <w:rsid w:val="005C429E"/>
    <w:rsid w:val="005C5E67"/>
    <w:rsid w:val="005D0798"/>
    <w:rsid w:val="005D0832"/>
    <w:rsid w:val="005D3274"/>
    <w:rsid w:val="005D3A71"/>
    <w:rsid w:val="005D61DA"/>
    <w:rsid w:val="005D635F"/>
    <w:rsid w:val="005D755C"/>
    <w:rsid w:val="005D7FE6"/>
    <w:rsid w:val="005E25EC"/>
    <w:rsid w:val="005E2FDF"/>
    <w:rsid w:val="005E3170"/>
    <w:rsid w:val="005E551D"/>
    <w:rsid w:val="005E5689"/>
    <w:rsid w:val="005E5E3C"/>
    <w:rsid w:val="005E5EEF"/>
    <w:rsid w:val="005E6307"/>
    <w:rsid w:val="005E6359"/>
    <w:rsid w:val="005E66DB"/>
    <w:rsid w:val="005E67B2"/>
    <w:rsid w:val="005F010C"/>
    <w:rsid w:val="005F1F86"/>
    <w:rsid w:val="005F2265"/>
    <w:rsid w:val="005F22FC"/>
    <w:rsid w:val="005F2948"/>
    <w:rsid w:val="005F307C"/>
    <w:rsid w:val="005F371D"/>
    <w:rsid w:val="005F37D6"/>
    <w:rsid w:val="005F39D8"/>
    <w:rsid w:val="005F45D3"/>
    <w:rsid w:val="005F5E43"/>
    <w:rsid w:val="005F6B4D"/>
    <w:rsid w:val="005F73F8"/>
    <w:rsid w:val="005F7F7D"/>
    <w:rsid w:val="006003D8"/>
    <w:rsid w:val="0060194C"/>
    <w:rsid w:val="006040E5"/>
    <w:rsid w:val="006050E3"/>
    <w:rsid w:val="00610BE6"/>
    <w:rsid w:val="00611A1C"/>
    <w:rsid w:val="00611A33"/>
    <w:rsid w:val="00613007"/>
    <w:rsid w:val="0061475B"/>
    <w:rsid w:val="00615837"/>
    <w:rsid w:val="006201AD"/>
    <w:rsid w:val="00622691"/>
    <w:rsid w:val="0062381E"/>
    <w:rsid w:val="0062393C"/>
    <w:rsid w:val="006251B0"/>
    <w:rsid w:val="0062574E"/>
    <w:rsid w:val="00625DE2"/>
    <w:rsid w:val="006263EC"/>
    <w:rsid w:val="00627660"/>
    <w:rsid w:val="00630308"/>
    <w:rsid w:val="00630645"/>
    <w:rsid w:val="00630C97"/>
    <w:rsid w:val="00631A53"/>
    <w:rsid w:val="00632B83"/>
    <w:rsid w:val="00633F08"/>
    <w:rsid w:val="00634B37"/>
    <w:rsid w:val="00634EC3"/>
    <w:rsid w:val="00637A17"/>
    <w:rsid w:val="00640644"/>
    <w:rsid w:val="006425FD"/>
    <w:rsid w:val="006437C0"/>
    <w:rsid w:val="00643FE8"/>
    <w:rsid w:val="006453F8"/>
    <w:rsid w:val="006460B9"/>
    <w:rsid w:val="0064629D"/>
    <w:rsid w:val="00646802"/>
    <w:rsid w:val="00646DFB"/>
    <w:rsid w:val="00646EB2"/>
    <w:rsid w:val="00650315"/>
    <w:rsid w:val="00651393"/>
    <w:rsid w:val="00651FE1"/>
    <w:rsid w:val="00653326"/>
    <w:rsid w:val="00653BF9"/>
    <w:rsid w:val="00654E9A"/>
    <w:rsid w:val="006568A7"/>
    <w:rsid w:val="00656BF5"/>
    <w:rsid w:val="00657060"/>
    <w:rsid w:val="006626E3"/>
    <w:rsid w:val="00662E5F"/>
    <w:rsid w:val="00663391"/>
    <w:rsid w:val="00663D05"/>
    <w:rsid w:val="006642C3"/>
    <w:rsid w:val="00666226"/>
    <w:rsid w:val="006710D8"/>
    <w:rsid w:val="006716A7"/>
    <w:rsid w:val="00672F3E"/>
    <w:rsid w:val="00672F5C"/>
    <w:rsid w:val="00673F9E"/>
    <w:rsid w:val="00677887"/>
    <w:rsid w:val="00681AB2"/>
    <w:rsid w:val="006821A6"/>
    <w:rsid w:val="00682C3A"/>
    <w:rsid w:val="00682D53"/>
    <w:rsid w:val="006900F3"/>
    <w:rsid w:val="0069070C"/>
    <w:rsid w:val="00692438"/>
    <w:rsid w:val="006924B7"/>
    <w:rsid w:val="0069468C"/>
    <w:rsid w:val="00694867"/>
    <w:rsid w:val="0069559F"/>
    <w:rsid w:val="006A10A1"/>
    <w:rsid w:val="006A4790"/>
    <w:rsid w:val="006A4A4C"/>
    <w:rsid w:val="006A4BB1"/>
    <w:rsid w:val="006A574F"/>
    <w:rsid w:val="006A59D6"/>
    <w:rsid w:val="006A5FEA"/>
    <w:rsid w:val="006A689C"/>
    <w:rsid w:val="006A710C"/>
    <w:rsid w:val="006B07F5"/>
    <w:rsid w:val="006B11CF"/>
    <w:rsid w:val="006B19BC"/>
    <w:rsid w:val="006B597F"/>
    <w:rsid w:val="006B60E6"/>
    <w:rsid w:val="006B62CC"/>
    <w:rsid w:val="006B6B7F"/>
    <w:rsid w:val="006B7645"/>
    <w:rsid w:val="006B76E0"/>
    <w:rsid w:val="006C147E"/>
    <w:rsid w:val="006C1E83"/>
    <w:rsid w:val="006C3A60"/>
    <w:rsid w:val="006C459F"/>
    <w:rsid w:val="006C61EA"/>
    <w:rsid w:val="006D203D"/>
    <w:rsid w:val="006D3FE1"/>
    <w:rsid w:val="006D56EB"/>
    <w:rsid w:val="006D6A78"/>
    <w:rsid w:val="006E0E36"/>
    <w:rsid w:val="006E53AD"/>
    <w:rsid w:val="006E60DF"/>
    <w:rsid w:val="006E75FA"/>
    <w:rsid w:val="006F0D36"/>
    <w:rsid w:val="006F12BC"/>
    <w:rsid w:val="006F3720"/>
    <w:rsid w:val="006F3834"/>
    <w:rsid w:val="006F3CBD"/>
    <w:rsid w:val="006F4E64"/>
    <w:rsid w:val="006F50EB"/>
    <w:rsid w:val="006F5958"/>
    <w:rsid w:val="006F727E"/>
    <w:rsid w:val="00701484"/>
    <w:rsid w:val="00701F7A"/>
    <w:rsid w:val="00704725"/>
    <w:rsid w:val="007047F6"/>
    <w:rsid w:val="007068EB"/>
    <w:rsid w:val="00706CD3"/>
    <w:rsid w:val="00707124"/>
    <w:rsid w:val="00712277"/>
    <w:rsid w:val="00713038"/>
    <w:rsid w:val="00713087"/>
    <w:rsid w:val="0071354B"/>
    <w:rsid w:val="007143B7"/>
    <w:rsid w:val="007145F2"/>
    <w:rsid w:val="00716145"/>
    <w:rsid w:val="00716209"/>
    <w:rsid w:val="007162E7"/>
    <w:rsid w:val="00716C98"/>
    <w:rsid w:val="00716EDE"/>
    <w:rsid w:val="00716F7E"/>
    <w:rsid w:val="007212BC"/>
    <w:rsid w:val="00722E6B"/>
    <w:rsid w:val="0072319F"/>
    <w:rsid w:val="007231B9"/>
    <w:rsid w:val="00724CBD"/>
    <w:rsid w:val="007266EA"/>
    <w:rsid w:val="00726917"/>
    <w:rsid w:val="00727AD0"/>
    <w:rsid w:val="00735122"/>
    <w:rsid w:val="007352E7"/>
    <w:rsid w:val="007369EE"/>
    <w:rsid w:val="00737A5C"/>
    <w:rsid w:val="007465F4"/>
    <w:rsid w:val="0074734F"/>
    <w:rsid w:val="00747631"/>
    <w:rsid w:val="00750C03"/>
    <w:rsid w:val="00752324"/>
    <w:rsid w:val="00754072"/>
    <w:rsid w:val="0075438C"/>
    <w:rsid w:val="00754884"/>
    <w:rsid w:val="00755B63"/>
    <w:rsid w:val="00756DF5"/>
    <w:rsid w:val="0075744F"/>
    <w:rsid w:val="00760BFA"/>
    <w:rsid w:val="00761B57"/>
    <w:rsid w:val="007646F0"/>
    <w:rsid w:val="007665DC"/>
    <w:rsid w:val="00767821"/>
    <w:rsid w:val="00770194"/>
    <w:rsid w:val="0077262F"/>
    <w:rsid w:val="00774528"/>
    <w:rsid w:val="00774778"/>
    <w:rsid w:val="007751A8"/>
    <w:rsid w:val="00775667"/>
    <w:rsid w:val="00775D26"/>
    <w:rsid w:val="0077648C"/>
    <w:rsid w:val="00776DF2"/>
    <w:rsid w:val="00777051"/>
    <w:rsid w:val="00777A41"/>
    <w:rsid w:val="007817FB"/>
    <w:rsid w:val="00782B31"/>
    <w:rsid w:val="00782C4A"/>
    <w:rsid w:val="00782F5D"/>
    <w:rsid w:val="00783CD7"/>
    <w:rsid w:val="0078451F"/>
    <w:rsid w:val="00785614"/>
    <w:rsid w:val="0078599E"/>
    <w:rsid w:val="00790362"/>
    <w:rsid w:val="00790374"/>
    <w:rsid w:val="00790A85"/>
    <w:rsid w:val="00790B42"/>
    <w:rsid w:val="00790CDA"/>
    <w:rsid w:val="00790D58"/>
    <w:rsid w:val="007928A9"/>
    <w:rsid w:val="00792955"/>
    <w:rsid w:val="00794D96"/>
    <w:rsid w:val="0079550E"/>
    <w:rsid w:val="007956A9"/>
    <w:rsid w:val="00796E10"/>
    <w:rsid w:val="00797C4A"/>
    <w:rsid w:val="007A19C1"/>
    <w:rsid w:val="007A4FD0"/>
    <w:rsid w:val="007A59D7"/>
    <w:rsid w:val="007A7BB6"/>
    <w:rsid w:val="007B1524"/>
    <w:rsid w:val="007B1F2B"/>
    <w:rsid w:val="007B29F4"/>
    <w:rsid w:val="007B459C"/>
    <w:rsid w:val="007B5E95"/>
    <w:rsid w:val="007B61D0"/>
    <w:rsid w:val="007B6EE8"/>
    <w:rsid w:val="007C077F"/>
    <w:rsid w:val="007C08E6"/>
    <w:rsid w:val="007C0A85"/>
    <w:rsid w:val="007C0E94"/>
    <w:rsid w:val="007C18C3"/>
    <w:rsid w:val="007C303D"/>
    <w:rsid w:val="007C33F0"/>
    <w:rsid w:val="007C4F3B"/>
    <w:rsid w:val="007C613B"/>
    <w:rsid w:val="007C72F8"/>
    <w:rsid w:val="007C765B"/>
    <w:rsid w:val="007C7B3A"/>
    <w:rsid w:val="007C7B48"/>
    <w:rsid w:val="007D146F"/>
    <w:rsid w:val="007D1B81"/>
    <w:rsid w:val="007D2949"/>
    <w:rsid w:val="007D37CD"/>
    <w:rsid w:val="007D3B28"/>
    <w:rsid w:val="007E02A0"/>
    <w:rsid w:val="007E0A69"/>
    <w:rsid w:val="007E13AC"/>
    <w:rsid w:val="007E1F4B"/>
    <w:rsid w:val="007E24F3"/>
    <w:rsid w:val="007E3D1F"/>
    <w:rsid w:val="007E4612"/>
    <w:rsid w:val="007E4B33"/>
    <w:rsid w:val="007E5410"/>
    <w:rsid w:val="007E5C78"/>
    <w:rsid w:val="007E64B6"/>
    <w:rsid w:val="007E6A45"/>
    <w:rsid w:val="007F08E9"/>
    <w:rsid w:val="007F1E79"/>
    <w:rsid w:val="007F4CC6"/>
    <w:rsid w:val="007F5139"/>
    <w:rsid w:val="007F583F"/>
    <w:rsid w:val="007F67FE"/>
    <w:rsid w:val="007F73A6"/>
    <w:rsid w:val="007F795C"/>
    <w:rsid w:val="007F7D7A"/>
    <w:rsid w:val="00800305"/>
    <w:rsid w:val="00800C4F"/>
    <w:rsid w:val="008022D1"/>
    <w:rsid w:val="008036ED"/>
    <w:rsid w:val="0080420E"/>
    <w:rsid w:val="008046F0"/>
    <w:rsid w:val="00807695"/>
    <w:rsid w:val="008107C3"/>
    <w:rsid w:val="00811BA1"/>
    <w:rsid w:val="00811C21"/>
    <w:rsid w:val="00813E0F"/>
    <w:rsid w:val="00814157"/>
    <w:rsid w:val="0081423B"/>
    <w:rsid w:val="0081616C"/>
    <w:rsid w:val="008177AD"/>
    <w:rsid w:val="00820711"/>
    <w:rsid w:val="00821774"/>
    <w:rsid w:val="00822781"/>
    <w:rsid w:val="0082366D"/>
    <w:rsid w:val="00823F59"/>
    <w:rsid w:val="00827215"/>
    <w:rsid w:val="00827B53"/>
    <w:rsid w:val="00831AFA"/>
    <w:rsid w:val="008320CD"/>
    <w:rsid w:val="00832F64"/>
    <w:rsid w:val="00833CA5"/>
    <w:rsid w:val="0083417C"/>
    <w:rsid w:val="008342A5"/>
    <w:rsid w:val="00834B5A"/>
    <w:rsid w:val="00836E21"/>
    <w:rsid w:val="0084056F"/>
    <w:rsid w:val="00840C20"/>
    <w:rsid w:val="00841CA5"/>
    <w:rsid w:val="00843066"/>
    <w:rsid w:val="0084328F"/>
    <w:rsid w:val="00843BAF"/>
    <w:rsid w:val="0084412C"/>
    <w:rsid w:val="008458CF"/>
    <w:rsid w:val="00846275"/>
    <w:rsid w:val="008465AB"/>
    <w:rsid w:val="00846C80"/>
    <w:rsid w:val="008504B1"/>
    <w:rsid w:val="008518B2"/>
    <w:rsid w:val="008520B9"/>
    <w:rsid w:val="00852668"/>
    <w:rsid w:val="00854DA8"/>
    <w:rsid w:val="00855814"/>
    <w:rsid w:val="00855FF0"/>
    <w:rsid w:val="00857CE9"/>
    <w:rsid w:val="00860C89"/>
    <w:rsid w:val="00861A84"/>
    <w:rsid w:val="00862C6C"/>
    <w:rsid w:val="008642B9"/>
    <w:rsid w:val="0086582C"/>
    <w:rsid w:val="00865DAC"/>
    <w:rsid w:val="008665FE"/>
    <w:rsid w:val="0086740B"/>
    <w:rsid w:val="0086763F"/>
    <w:rsid w:val="0086770B"/>
    <w:rsid w:val="00867A12"/>
    <w:rsid w:val="00870D5B"/>
    <w:rsid w:val="008711B0"/>
    <w:rsid w:val="00871DA5"/>
    <w:rsid w:val="00871F65"/>
    <w:rsid w:val="00874041"/>
    <w:rsid w:val="00875850"/>
    <w:rsid w:val="0087596A"/>
    <w:rsid w:val="008776DE"/>
    <w:rsid w:val="00877A18"/>
    <w:rsid w:val="00877F64"/>
    <w:rsid w:val="0088028E"/>
    <w:rsid w:val="00880477"/>
    <w:rsid w:val="00880C88"/>
    <w:rsid w:val="008819C7"/>
    <w:rsid w:val="0088251E"/>
    <w:rsid w:val="00882F89"/>
    <w:rsid w:val="00883E69"/>
    <w:rsid w:val="00883EF3"/>
    <w:rsid w:val="00886DEB"/>
    <w:rsid w:val="00886EA4"/>
    <w:rsid w:val="00887BEC"/>
    <w:rsid w:val="00891212"/>
    <w:rsid w:val="00892E0B"/>
    <w:rsid w:val="00894451"/>
    <w:rsid w:val="00894B8D"/>
    <w:rsid w:val="00894F3F"/>
    <w:rsid w:val="00895816"/>
    <w:rsid w:val="008971BA"/>
    <w:rsid w:val="00897CB7"/>
    <w:rsid w:val="008A2EA1"/>
    <w:rsid w:val="008A3268"/>
    <w:rsid w:val="008A42CF"/>
    <w:rsid w:val="008A6218"/>
    <w:rsid w:val="008A648D"/>
    <w:rsid w:val="008A749F"/>
    <w:rsid w:val="008A7A98"/>
    <w:rsid w:val="008B0127"/>
    <w:rsid w:val="008B06E6"/>
    <w:rsid w:val="008B1247"/>
    <w:rsid w:val="008B18A4"/>
    <w:rsid w:val="008B1A8F"/>
    <w:rsid w:val="008B231F"/>
    <w:rsid w:val="008B40FE"/>
    <w:rsid w:val="008B5371"/>
    <w:rsid w:val="008B5A49"/>
    <w:rsid w:val="008B6DA7"/>
    <w:rsid w:val="008B750F"/>
    <w:rsid w:val="008C0C8B"/>
    <w:rsid w:val="008C1BFF"/>
    <w:rsid w:val="008C306E"/>
    <w:rsid w:val="008C33F6"/>
    <w:rsid w:val="008C630B"/>
    <w:rsid w:val="008C75BF"/>
    <w:rsid w:val="008D0737"/>
    <w:rsid w:val="008D080B"/>
    <w:rsid w:val="008D0ACA"/>
    <w:rsid w:val="008D10B0"/>
    <w:rsid w:val="008D1F83"/>
    <w:rsid w:val="008D3186"/>
    <w:rsid w:val="008D370E"/>
    <w:rsid w:val="008D383C"/>
    <w:rsid w:val="008D3D80"/>
    <w:rsid w:val="008D58F2"/>
    <w:rsid w:val="008D6AF0"/>
    <w:rsid w:val="008D6DDD"/>
    <w:rsid w:val="008E010A"/>
    <w:rsid w:val="008E052C"/>
    <w:rsid w:val="008E1926"/>
    <w:rsid w:val="008E1CF5"/>
    <w:rsid w:val="008E2A6F"/>
    <w:rsid w:val="008E3C6F"/>
    <w:rsid w:val="008E44A3"/>
    <w:rsid w:val="008E4E1D"/>
    <w:rsid w:val="008E566C"/>
    <w:rsid w:val="008E6BDB"/>
    <w:rsid w:val="008E7973"/>
    <w:rsid w:val="008F1DAD"/>
    <w:rsid w:val="008F43FE"/>
    <w:rsid w:val="008F4B4C"/>
    <w:rsid w:val="008F6186"/>
    <w:rsid w:val="008F748B"/>
    <w:rsid w:val="008F7BB7"/>
    <w:rsid w:val="00900D15"/>
    <w:rsid w:val="0090152D"/>
    <w:rsid w:val="00902862"/>
    <w:rsid w:val="0090290F"/>
    <w:rsid w:val="009040E1"/>
    <w:rsid w:val="009047F1"/>
    <w:rsid w:val="00907817"/>
    <w:rsid w:val="00907A32"/>
    <w:rsid w:val="00907DB8"/>
    <w:rsid w:val="00911F50"/>
    <w:rsid w:val="0091364D"/>
    <w:rsid w:val="00913CDC"/>
    <w:rsid w:val="00913DE7"/>
    <w:rsid w:val="0091400B"/>
    <w:rsid w:val="00914B5A"/>
    <w:rsid w:val="00916049"/>
    <w:rsid w:val="009164B3"/>
    <w:rsid w:val="00917E5B"/>
    <w:rsid w:val="009223FD"/>
    <w:rsid w:val="00922A1B"/>
    <w:rsid w:val="00922B4E"/>
    <w:rsid w:val="00923A9C"/>
    <w:rsid w:val="00930243"/>
    <w:rsid w:val="009303B2"/>
    <w:rsid w:val="00931077"/>
    <w:rsid w:val="00931104"/>
    <w:rsid w:val="00931499"/>
    <w:rsid w:val="00932F35"/>
    <w:rsid w:val="0093312A"/>
    <w:rsid w:val="009334F0"/>
    <w:rsid w:val="00933C67"/>
    <w:rsid w:val="0093404E"/>
    <w:rsid w:val="00934FF9"/>
    <w:rsid w:val="00935532"/>
    <w:rsid w:val="00935578"/>
    <w:rsid w:val="00937D57"/>
    <w:rsid w:val="00937E4A"/>
    <w:rsid w:val="00941468"/>
    <w:rsid w:val="00942602"/>
    <w:rsid w:val="00943025"/>
    <w:rsid w:val="0094464A"/>
    <w:rsid w:val="009458D9"/>
    <w:rsid w:val="009469D5"/>
    <w:rsid w:val="00946E42"/>
    <w:rsid w:val="009470E8"/>
    <w:rsid w:val="00950F5F"/>
    <w:rsid w:val="0095290E"/>
    <w:rsid w:val="00953DFD"/>
    <w:rsid w:val="00955BFF"/>
    <w:rsid w:val="00955E42"/>
    <w:rsid w:val="00955E7E"/>
    <w:rsid w:val="009560A5"/>
    <w:rsid w:val="009564B5"/>
    <w:rsid w:val="009567BC"/>
    <w:rsid w:val="009571E9"/>
    <w:rsid w:val="0095768C"/>
    <w:rsid w:val="009602F6"/>
    <w:rsid w:val="00960505"/>
    <w:rsid w:val="00960D7B"/>
    <w:rsid w:val="0096156B"/>
    <w:rsid w:val="0096241E"/>
    <w:rsid w:val="00965D03"/>
    <w:rsid w:val="00967452"/>
    <w:rsid w:val="0097031F"/>
    <w:rsid w:val="00970A75"/>
    <w:rsid w:val="009719F7"/>
    <w:rsid w:val="009728FD"/>
    <w:rsid w:val="0097339D"/>
    <w:rsid w:val="00973DE2"/>
    <w:rsid w:val="00974948"/>
    <w:rsid w:val="00974DB5"/>
    <w:rsid w:val="009750A2"/>
    <w:rsid w:val="009767D3"/>
    <w:rsid w:val="009770A6"/>
    <w:rsid w:val="00980556"/>
    <w:rsid w:val="00980DC2"/>
    <w:rsid w:val="00981375"/>
    <w:rsid w:val="00983AAF"/>
    <w:rsid w:val="00984873"/>
    <w:rsid w:val="00984BEB"/>
    <w:rsid w:val="00985B0B"/>
    <w:rsid w:val="00986129"/>
    <w:rsid w:val="00986BE5"/>
    <w:rsid w:val="00990A2E"/>
    <w:rsid w:val="00990A7C"/>
    <w:rsid w:val="009961A2"/>
    <w:rsid w:val="00996293"/>
    <w:rsid w:val="00996F32"/>
    <w:rsid w:val="009977F5"/>
    <w:rsid w:val="009A2CC3"/>
    <w:rsid w:val="009A3B92"/>
    <w:rsid w:val="009A3F9F"/>
    <w:rsid w:val="009A4F55"/>
    <w:rsid w:val="009A640A"/>
    <w:rsid w:val="009A6548"/>
    <w:rsid w:val="009A6636"/>
    <w:rsid w:val="009A788E"/>
    <w:rsid w:val="009A7F7A"/>
    <w:rsid w:val="009B0413"/>
    <w:rsid w:val="009B1BAD"/>
    <w:rsid w:val="009B1E9B"/>
    <w:rsid w:val="009B31C9"/>
    <w:rsid w:val="009B3C96"/>
    <w:rsid w:val="009B3D97"/>
    <w:rsid w:val="009B40B1"/>
    <w:rsid w:val="009B490C"/>
    <w:rsid w:val="009B5D9D"/>
    <w:rsid w:val="009B75A3"/>
    <w:rsid w:val="009B7C77"/>
    <w:rsid w:val="009C0CA5"/>
    <w:rsid w:val="009C3086"/>
    <w:rsid w:val="009C3461"/>
    <w:rsid w:val="009C3D6F"/>
    <w:rsid w:val="009C49E6"/>
    <w:rsid w:val="009C4D5B"/>
    <w:rsid w:val="009C5931"/>
    <w:rsid w:val="009C5E7B"/>
    <w:rsid w:val="009C7054"/>
    <w:rsid w:val="009C771A"/>
    <w:rsid w:val="009D01B8"/>
    <w:rsid w:val="009D1131"/>
    <w:rsid w:val="009D16FD"/>
    <w:rsid w:val="009D2805"/>
    <w:rsid w:val="009D2C66"/>
    <w:rsid w:val="009D342D"/>
    <w:rsid w:val="009D5FFD"/>
    <w:rsid w:val="009E0942"/>
    <w:rsid w:val="009E188F"/>
    <w:rsid w:val="009E2371"/>
    <w:rsid w:val="009E284F"/>
    <w:rsid w:val="009E4B77"/>
    <w:rsid w:val="009E6007"/>
    <w:rsid w:val="009E655D"/>
    <w:rsid w:val="009E6A7A"/>
    <w:rsid w:val="009E6AAD"/>
    <w:rsid w:val="009E79C2"/>
    <w:rsid w:val="009E7EAF"/>
    <w:rsid w:val="009F10E4"/>
    <w:rsid w:val="009F12A4"/>
    <w:rsid w:val="009F1C93"/>
    <w:rsid w:val="009F2304"/>
    <w:rsid w:val="009F398D"/>
    <w:rsid w:val="009F3B40"/>
    <w:rsid w:val="009F48CC"/>
    <w:rsid w:val="009F7BDD"/>
    <w:rsid w:val="00A00178"/>
    <w:rsid w:val="00A01901"/>
    <w:rsid w:val="00A03184"/>
    <w:rsid w:val="00A041BC"/>
    <w:rsid w:val="00A04235"/>
    <w:rsid w:val="00A0478F"/>
    <w:rsid w:val="00A06054"/>
    <w:rsid w:val="00A062B8"/>
    <w:rsid w:val="00A067F0"/>
    <w:rsid w:val="00A0738B"/>
    <w:rsid w:val="00A07BF0"/>
    <w:rsid w:val="00A1001E"/>
    <w:rsid w:val="00A10021"/>
    <w:rsid w:val="00A1005A"/>
    <w:rsid w:val="00A138EB"/>
    <w:rsid w:val="00A14631"/>
    <w:rsid w:val="00A14C1B"/>
    <w:rsid w:val="00A15086"/>
    <w:rsid w:val="00A164CB"/>
    <w:rsid w:val="00A17DD0"/>
    <w:rsid w:val="00A17EF1"/>
    <w:rsid w:val="00A202A2"/>
    <w:rsid w:val="00A20524"/>
    <w:rsid w:val="00A20C1E"/>
    <w:rsid w:val="00A22EFE"/>
    <w:rsid w:val="00A238B5"/>
    <w:rsid w:val="00A244AC"/>
    <w:rsid w:val="00A24B42"/>
    <w:rsid w:val="00A25CE9"/>
    <w:rsid w:val="00A264EE"/>
    <w:rsid w:val="00A31BA1"/>
    <w:rsid w:val="00A3462A"/>
    <w:rsid w:val="00A3495F"/>
    <w:rsid w:val="00A34B7C"/>
    <w:rsid w:val="00A35A00"/>
    <w:rsid w:val="00A36D12"/>
    <w:rsid w:val="00A37402"/>
    <w:rsid w:val="00A40792"/>
    <w:rsid w:val="00A4186A"/>
    <w:rsid w:val="00A41BDD"/>
    <w:rsid w:val="00A42219"/>
    <w:rsid w:val="00A43EAD"/>
    <w:rsid w:val="00A44BE0"/>
    <w:rsid w:val="00A44E79"/>
    <w:rsid w:val="00A4555C"/>
    <w:rsid w:val="00A46094"/>
    <w:rsid w:val="00A46816"/>
    <w:rsid w:val="00A47F07"/>
    <w:rsid w:val="00A501C2"/>
    <w:rsid w:val="00A50A88"/>
    <w:rsid w:val="00A540FF"/>
    <w:rsid w:val="00A54E8D"/>
    <w:rsid w:val="00A558ED"/>
    <w:rsid w:val="00A56D37"/>
    <w:rsid w:val="00A56D4F"/>
    <w:rsid w:val="00A57C07"/>
    <w:rsid w:val="00A60276"/>
    <w:rsid w:val="00A605FC"/>
    <w:rsid w:val="00A62666"/>
    <w:rsid w:val="00A63749"/>
    <w:rsid w:val="00A65E4F"/>
    <w:rsid w:val="00A667DF"/>
    <w:rsid w:val="00A66BE6"/>
    <w:rsid w:val="00A67076"/>
    <w:rsid w:val="00A67186"/>
    <w:rsid w:val="00A67DC7"/>
    <w:rsid w:val="00A70C09"/>
    <w:rsid w:val="00A70D9F"/>
    <w:rsid w:val="00A74A0A"/>
    <w:rsid w:val="00A75A29"/>
    <w:rsid w:val="00A77602"/>
    <w:rsid w:val="00A776EC"/>
    <w:rsid w:val="00A827C9"/>
    <w:rsid w:val="00A8453F"/>
    <w:rsid w:val="00A85B65"/>
    <w:rsid w:val="00A85F3D"/>
    <w:rsid w:val="00A92EEF"/>
    <w:rsid w:val="00A92F02"/>
    <w:rsid w:val="00A93956"/>
    <w:rsid w:val="00A93B15"/>
    <w:rsid w:val="00A951F0"/>
    <w:rsid w:val="00A95863"/>
    <w:rsid w:val="00A96CD8"/>
    <w:rsid w:val="00A96EFC"/>
    <w:rsid w:val="00AA0642"/>
    <w:rsid w:val="00AA087C"/>
    <w:rsid w:val="00AA19F5"/>
    <w:rsid w:val="00AA2F89"/>
    <w:rsid w:val="00AA477D"/>
    <w:rsid w:val="00AA5016"/>
    <w:rsid w:val="00AA584C"/>
    <w:rsid w:val="00AA6F38"/>
    <w:rsid w:val="00AB149B"/>
    <w:rsid w:val="00AB1585"/>
    <w:rsid w:val="00AB1B0B"/>
    <w:rsid w:val="00AB1D4E"/>
    <w:rsid w:val="00AB2D70"/>
    <w:rsid w:val="00AB31B9"/>
    <w:rsid w:val="00AB3A9E"/>
    <w:rsid w:val="00AB3F0E"/>
    <w:rsid w:val="00AB4CA7"/>
    <w:rsid w:val="00AB5366"/>
    <w:rsid w:val="00AB650B"/>
    <w:rsid w:val="00AC2F0A"/>
    <w:rsid w:val="00AC3DEE"/>
    <w:rsid w:val="00AC53EC"/>
    <w:rsid w:val="00AC573B"/>
    <w:rsid w:val="00AC734B"/>
    <w:rsid w:val="00AD1518"/>
    <w:rsid w:val="00AD27CA"/>
    <w:rsid w:val="00AD3CC2"/>
    <w:rsid w:val="00AD40A3"/>
    <w:rsid w:val="00AD414E"/>
    <w:rsid w:val="00AD4487"/>
    <w:rsid w:val="00AD47C2"/>
    <w:rsid w:val="00AD4C65"/>
    <w:rsid w:val="00AD4D38"/>
    <w:rsid w:val="00AD4E48"/>
    <w:rsid w:val="00AD58EC"/>
    <w:rsid w:val="00AD59A8"/>
    <w:rsid w:val="00AD6721"/>
    <w:rsid w:val="00AD74D1"/>
    <w:rsid w:val="00AE0388"/>
    <w:rsid w:val="00AE1B56"/>
    <w:rsid w:val="00AE339A"/>
    <w:rsid w:val="00AE6051"/>
    <w:rsid w:val="00AE66F8"/>
    <w:rsid w:val="00AE748E"/>
    <w:rsid w:val="00AE767B"/>
    <w:rsid w:val="00AF1581"/>
    <w:rsid w:val="00AF3095"/>
    <w:rsid w:val="00AF4826"/>
    <w:rsid w:val="00AF4B77"/>
    <w:rsid w:val="00AF5E8E"/>
    <w:rsid w:val="00AF6744"/>
    <w:rsid w:val="00B018E1"/>
    <w:rsid w:val="00B02AE0"/>
    <w:rsid w:val="00B04FAB"/>
    <w:rsid w:val="00B05329"/>
    <w:rsid w:val="00B05392"/>
    <w:rsid w:val="00B0562A"/>
    <w:rsid w:val="00B057B6"/>
    <w:rsid w:val="00B05C48"/>
    <w:rsid w:val="00B06342"/>
    <w:rsid w:val="00B071A0"/>
    <w:rsid w:val="00B11A24"/>
    <w:rsid w:val="00B12099"/>
    <w:rsid w:val="00B13A63"/>
    <w:rsid w:val="00B148B8"/>
    <w:rsid w:val="00B14B89"/>
    <w:rsid w:val="00B14C5D"/>
    <w:rsid w:val="00B14E3D"/>
    <w:rsid w:val="00B1555A"/>
    <w:rsid w:val="00B17302"/>
    <w:rsid w:val="00B200EB"/>
    <w:rsid w:val="00B211F4"/>
    <w:rsid w:val="00B21393"/>
    <w:rsid w:val="00B21466"/>
    <w:rsid w:val="00B21A3D"/>
    <w:rsid w:val="00B21A4C"/>
    <w:rsid w:val="00B228BA"/>
    <w:rsid w:val="00B235FB"/>
    <w:rsid w:val="00B25E8E"/>
    <w:rsid w:val="00B26351"/>
    <w:rsid w:val="00B26664"/>
    <w:rsid w:val="00B26C45"/>
    <w:rsid w:val="00B27032"/>
    <w:rsid w:val="00B313D4"/>
    <w:rsid w:val="00B31F4A"/>
    <w:rsid w:val="00B339E7"/>
    <w:rsid w:val="00B34264"/>
    <w:rsid w:val="00B35147"/>
    <w:rsid w:val="00B3576A"/>
    <w:rsid w:val="00B35843"/>
    <w:rsid w:val="00B414CD"/>
    <w:rsid w:val="00B426AB"/>
    <w:rsid w:val="00B43552"/>
    <w:rsid w:val="00B43A2C"/>
    <w:rsid w:val="00B44692"/>
    <w:rsid w:val="00B44A1C"/>
    <w:rsid w:val="00B4547C"/>
    <w:rsid w:val="00B47229"/>
    <w:rsid w:val="00B50EC3"/>
    <w:rsid w:val="00B5128A"/>
    <w:rsid w:val="00B51B4F"/>
    <w:rsid w:val="00B5373E"/>
    <w:rsid w:val="00B53ADC"/>
    <w:rsid w:val="00B55AE4"/>
    <w:rsid w:val="00B55B01"/>
    <w:rsid w:val="00B56296"/>
    <w:rsid w:val="00B6141D"/>
    <w:rsid w:val="00B614F2"/>
    <w:rsid w:val="00B61A3B"/>
    <w:rsid w:val="00B61E9F"/>
    <w:rsid w:val="00B63453"/>
    <w:rsid w:val="00B63865"/>
    <w:rsid w:val="00B64D0B"/>
    <w:rsid w:val="00B6795F"/>
    <w:rsid w:val="00B67AD1"/>
    <w:rsid w:val="00B70CD0"/>
    <w:rsid w:val="00B70F91"/>
    <w:rsid w:val="00B7215A"/>
    <w:rsid w:val="00B72BB3"/>
    <w:rsid w:val="00B73BBF"/>
    <w:rsid w:val="00B7528C"/>
    <w:rsid w:val="00B77F36"/>
    <w:rsid w:val="00B80F11"/>
    <w:rsid w:val="00B812EB"/>
    <w:rsid w:val="00B82E3B"/>
    <w:rsid w:val="00B82F96"/>
    <w:rsid w:val="00B832C5"/>
    <w:rsid w:val="00B86668"/>
    <w:rsid w:val="00B87C7F"/>
    <w:rsid w:val="00B90A1F"/>
    <w:rsid w:val="00B9728B"/>
    <w:rsid w:val="00B97992"/>
    <w:rsid w:val="00B97F29"/>
    <w:rsid w:val="00BA259B"/>
    <w:rsid w:val="00BA3AE5"/>
    <w:rsid w:val="00BA491E"/>
    <w:rsid w:val="00BA4F88"/>
    <w:rsid w:val="00BA61EC"/>
    <w:rsid w:val="00BA6AE5"/>
    <w:rsid w:val="00BB00DF"/>
    <w:rsid w:val="00BB068D"/>
    <w:rsid w:val="00BB21AE"/>
    <w:rsid w:val="00BB2FFB"/>
    <w:rsid w:val="00BB4175"/>
    <w:rsid w:val="00BB4CCE"/>
    <w:rsid w:val="00BC0EDD"/>
    <w:rsid w:val="00BC13A9"/>
    <w:rsid w:val="00BC14D6"/>
    <w:rsid w:val="00BC1F11"/>
    <w:rsid w:val="00BC27F9"/>
    <w:rsid w:val="00BC300E"/>
    <w:rsid w:val="00BC43AD"/>
    <w:rsid w:val="00BC4788"/>
    <w:rsid w:val="00BC4D1F"/>
    <w:rsid w:val="00BC55DF"/>
    <w:rsid w:val="00BC5AA8"/>
    <w:rsid w:val="00BC6A63"/>
    <w:rsid w:val="00BC790C"/>
    <w:rsid w:val="00BD459F"/>
    <w:rsid w:val="00BD4F37"/>
    <w:rsid w:val="00BD530B"/>
    <w:rsid w:val="00BD62C7"/>
    <w:rsid w:val="00BD7768"/>
    <w:rsid w:val="00BE05E7"/>
    <w:rsid w:val="00BE0FCA"/>
    <w:rsid w:val="00BE263A"/>
    <w:rsid w:val="00BE30B5"/>
    <w:rsid w:val="00BE3FED"/>
    <w:rsid w:val="00BE4745"/>
    <w:rsid w:val="00BE5050"/>
    <w:rsid w:val="00BE5142"/>
    <w:rsid w:val="00BE7C40"/>
    <w:rsid w:val="00BF0328"/>
    <w:rsid w:val="00BF164C"/>
    <w:rsid w:val="00BF1822"/>
    <w:rsid w:val="00BF1A58"/>
    <w:rsid w:val="00BF1D2E"/>
    <w:rsid w:val="00BF1FE5"/>
    <w:rsid w:val="00BF25A4"/>
    <w:rsid w:val="00BF278C"/>
    <w:rsid w:val="00BF38AD"/>
    <w:rsid w:val="00BF3E43"/>
    <w:rsid w:val="00BF54CC"/>
    <w:rsid w:val="00BF68C0"/>
    <w:rsid w:val="00BF69E4"/>
    <w:rsid w:val="00BF7617"/>
    <w:rsid w:val="00BF7C91"/>
    <w:rsid w:val="00C007A2"/>
    <w:rsid w:val="00C00AC3"/>
    <w:rsid w:val="00C01AE7"/>
    <w:rsid w:val="00C02B1B"/>
    <w:rsid w:val="00C0393F"/>
    <w:rsid w:val="00C05417"/>
    <w:rsid w:val="00C0634A"/>
    <w:rsid w:val="00C06668"/>
    <w:rsid w:val="00C06F43"/>
    <w:rsid w:val="00C0726B"/>
    <w:rsid w:val="00C10621"/>
    <w:rsid w:val="00C1130D"/>
    <w:rsid w:val="00C12267"/>
    <w:rsid w:val="00C13D53"/>
    <w:rsid w:val="00C14A47"/>
    <w:rsid w:val="00C16051"/>
    <w:rsid w:val="00C168DC"/>
    <w:rsid w:val="00C2309A"/>
    <w:rsid w:val="00C2347A"/>
    <w:rsid w:val="00C237A2"/>
    <w:rsid w:val="00C25317"/>
    <w:rsid w:val="00C30D3B"/>
    <w:rsid w:val="00C31E50"/>
    <w:rsid w:val="00C32523"/>
    <w:rsid w:val="00C33153"/>
    <w:rsid w:val="00C35AB6"/>
    <w:rsid w:val="00C3696A"/>
    <w:rsid w:val="00C37290"/>
    <w:rsid w:val="00C37B90"/>
    <w:rsid w:val="00C40312"/>
    <w:rsid w:val="00C40880"/>
    <w:rsid w:val="00C40B33"/>
    <w:rsid w:val="00C47160"/>
    <w:rsid w:val="00C516B0"/>
    <w:rsid w:val="00C53747"/>
    <w:rsid w:val="00C54119"/>
    <w:rsid w:val="00C54A52"/>
    <w:rsid w:val="00C55379"/>
    <w:rsid w:val="00C55D73"/>
    <w:rsid w:val="00C618B9"/>
    <w:rsid w:val="00C626BD"/>
    <w:rsid w:val="00C6300C"/>
    <w:rsid w:val="00C63F0C"/>
    <w:rsid w:val="00C64A8A"/>
    <w:rsid w:val="00C65F93"/>
    <w:rsid w:val="00C66742"/>
    <w:rsid w:val="00C668DE"/>
    <w:rsid w:val="00C67730"/>
    <w:rsid w:val="00C70F2B"/>
    <w:rsid w:val="00C7340F"/>
    <w:rsid w:val="00C73EE7"/>
    <w:rsid w:val="00C747B7"/>
    <w:rsid w:val="00C74A1A"/>
    <w:rsid w:val="00C75FEE"/>
    <w:rsid w:val="00C77D42"/>
    <w:rsid w:val="00C80349"/>
    <w:rsid w:val="00C81EAE"/>
    <w:rsid w:val="00C83055"/>
    <w:rsid w:val="00C846E4"/>
    <w:rsid w:val="00C847A7"/>
    <w:rsid w:val="00C85E5E"/>
    <w:rsid w:val="00C86977"/>
    <w:rsid w:val="00C86DE8"/>
    <w:rsid w:val="00C87580"/>
    <w:rsid w:val="00C879BE"/>
    <w:rsid w:val="00C91863"/>
    <w:rsid w:val="00C928EE"/>
    <w:rsid w:val="00C930D6"/>
    <w:rsid w:val="00C9344E"/>
    <w:rsid w:val="00C93980"/>
    <w:rsid w:val="00C94A01"/>
    <w:rsid w:val="00C95462"/>
    <w:rsid w:val="00C96A18"/>
    <w:rsid w:val="00C97AF6"/>
    <w:rsid w:val="00CA17E5"/>
    <w:rsid w:val="00CA4978"/>
    <w:rsid w:val="00CA4E97"/>
    <w:rsid w:val="00CA67E5"/>
    <w:rsid w:val="00CA7848"/>
    <w:rsid w:val="00CB04CF"/>
    <w:rsid w:val="00CB1163"/>
    <w:rsid w:val="00CB20C0"/>
    <w:rsid w:val="00CB41AB"/>
    <w:rsid w:val="00CB44F3"/>
    <w:rsid w:val="00CB4DD1"/>
    <w:rsid w:val="00CB51EA"/>
    <w:rsid w:val="00CB6FC9"/>
    <w:rsid w:val="00CC023B"/>
    <w:rsid w:val="00CC21F9"/>
    <w:rsid w:val="00CC2305"/>
    <w:rsid w:val="00CC2FA9"/>
    <w:rsid w:val="00CC454E"/>
    <w:rsid w:val="00CC4C76"/>
    <w:rsid w:val="00CC61FE"/>
    <w:rsid w:val="00CD0B17"/>
    <w:rsid w:val="00CD0DD6"/>
    <w:rsid w:val="00CD1AF8"/>
    <w:rsid w:val="00CD1E83"/>
    <w:rsid w:val="00CD26CB"/>
    <w:rsid w:val="00CD3115"/>
    <w:rsid w:val="00CD3809"/>
    <w:rsid w:val="00CD391D"/>
    <w:rsid w:val="00CD3CB0"/>
    <w:rsid w:val="00CD5B9E"/>
    <w:rsid w:val="00CD68BC"/>
    <w:rsid w:val="00CE0496"/>
    <w:rsid w:val="00CE089D"/>
    <w:rsid w:val="00CE0F1D"/>
    <w:rsid w:val="00CE133D"/>
    <w:rsid w:val="00CE1798"/>
    <w:rsid w:val="00CE1AB0"/>
    <w:rsid w:val="00CE394B"/>
    <w:rsid w:val="00CE51C2"/>
    <w:rsid w:val="00CE7FEE"/>
    <w:rsid w:val="00CF0F7B"/>
    <w:rsid w:val="00CF2893"/>
    <w:rsid w:val="00CF292B"/>
    <w:rsid w:val="00CF55D3"/>
    <w:rsid w:val="00CF5B3F"/>
    <w:rsid w:val="00CF5D9B"/>
    <w:rsid w:val="00D000EA"/>
    <w:rsid w:val="00D0546C"/>
    <w:rsid w:val="00D05D53"/>
    <w:rsid w:val="00D075A0"/>
    <w:rsid w:val="00D077AC"/>
    <w:rsid w:val="00D07CCB"/>
    <w:rsid w:val="00D100BD"/>
    <w:rsid w:val="00D1014B"/>
    <w:rsid w:val="00D10ED8"/>
    <w:rsid w:val="00D119DB"/>
    <w:rsid w:val="00D12777"/>
    <w:rsid w:val="00D1362A"/>
    <w:rsid w:val="00D1362E"/>
    <w:rsid w:val="00D13840"/>
    <w:rsid w:val="00D142B9"/>
    <w:rsid w:val="00D149FD"/>
    <w:rsid w:val="00D14B61"/>
    <w:rsid w:val="00D15CE9"/>
    <w:rsid w:val="00D1639E"/>
    <w:rsid w:val="00D17F31"/>
    <w:rsid w:val="00D20228"/>
    <w:rsid w:val="00D21397"/>
    <w:rsid w:val="00D219E2"/>
    <w:rsid w:val="00D21F4A"/>
    <w:rsid w:val="00D22EB2"/>
    <w:rsid w:val="00D22EB9"/>
    <w:rsid w:val="00D23690"/>
    <w:rsid w:val="00D236F7"/>
    <w:rsid w:val="00D24D03"/>
    <w:rsid w:val="00D26AE9"/>
    <w:rsid w:val="00D27288"/>
    <w:rsid w:val="00D27EAF"/>
    <w:rsid w:val="00D3069F"/>
    <w:rsid w:val="00D30878"/>
    <w:rsid w:val="00D329CC"/>
    <w:rsid w:val="00D330E4"/>
    <w:rsid w:val="00D33DC8"/>
    <w:rsid w:val="00D3472B"/>
    <w:rsid w:val="00D3503E"/>
    <w:rsid w:val="00D350B1"/>
    <w:rsid w:val="00D37DB3"/>
    <w:rsid w:val="00D4025A"/>
    <w:rsid w:val="00D40B03"/>
    <w:rsid w:val="00D41AD1"/>
    <w:rsid w:val="00D41E35"/>
    <w:rsid w:val="00D42A46"/>
    <w:rsid w:val="00D439AB"/>
    <w:rsid w:val="00D43F4C"/>
    <w:rsid w:val="00D44877"/>
    <w:rsid w:val="00D44D3B"/>
    <w:rsid w:val="00D4553E"/>
    <w:rsid w:val="00D471D8"/>
    <w:rsid w:val="00D50B1F"/>
    <w:rsid w:val="00D51BD7"/>
    <w:rsid w:val="00D51FDF"/>
    <w:rsid w:val="00D522F1"/>
    <w:rsid w:val="00D539EB"/>
    <w:rsid w:val="00D541F4"/>
    <w:rsid w:val="00D545DC"/>
    <w:rsid w:val="00D54E60"/>
    <w:rsid w:val="00D568D5"/>
    <w:rsid w:val="00D5692E"/>
    <w:rsid w:val="00D5716A"/>
    <w:rsid w:val="00D57D38"/>
    <w:rsid w:val="00D57E1A"/>
    <w:rsid w:val="00D61F2B"/>
    <w:rsid w:val="00D6545A"/>
    <w:rsid w:val="00D65AFE"/>
    <w:rsid w:val="00D65ED7"/>
    <w:rsid w:val="00D65EEB"/>
    <w:rsid w:val="00D6649C"/>
    <w:rsid w:val="00D6663C"/>
    <w:rsid w:val="00D714F2"/>
    <w:rsid w:val="00D72B22"/>
    <w:rsid w:val="00D7530E"/>
    <w:rsid w:val="00D76669"/>
    <w:rsid w:val="00D7765E"/>
    <w:rsid w:val="00D776F8"/>
    <w:rsid w:val="00D81B04"/>
    <w:rsid w:val="00D82985"/>
    <w:rsid w:val="00D833AF"/>
    <w:rsid w:val="00D90FAF"/>
    <w:rsid w:val="00D91728"/>
    <w:rsid w:val="00D91CC7"/>
    <w:rsid w:val="00D9303D"/>
    <w:rsid w:val="00D95B93"/>
    <w:rsid w:val="00D95FF4"/>
    <w:rsid w:val="00D96625"/>
    <w:rsid w:val="00D974F8"/>
    <w:rsid w:val="00D9779C"/>
    <w:rsid w:val="00DA3782"/>
    <w:rsid w:val="00DA4316"/>
    <w:rsid w:val="00DA4DA5"/>
    <w:rsid w:val="00DA4F8B"/>
    <w:rsid w:val="00DA6AD1"/>
    <w:rsid w:val="00DA736A"/>
    <w:rsid w:val="00DB093F"/>
    <w:rsid w:val="00DB0C8C"/>
    <w:rsid w:val="00DB0DED"/>
    <w:rsid w:val="00DB18F1"/>
    <w:rsid w:val="00DB1B2E"/>
    <w:rsid w:val="00DB1B3C"/>
    <w:rsid w:val="00DB1B76"/>
    <w:rsid w:val="00DB2022"/>
    <w:rsid w:val="00DB278C"/>
    <w:rsid w:val="00DB5215"/>
    <w:rsid w:val="00DB5754"/>
    <w:rsid w:val="00DB68CF"/>
    <w:rsid w:val="00DB7BD8"/>
    <w:rsid w:val="00DB7C8D"/>
    <w:rsid w:val="00DC03FD"/>
    <w:rsid w:val="00DC096A"/>
    <w:rsid w:val="00DC0CC5"/>
    <w:rsid w:val="00DC0CF6"/>
    <w:rsid w:val="00DC2B56"/>
    <w:rsid w:val="00DC3642"/>
    <w:rsid w:val="00DC40C0"/>
    <w:rsid w:val="00DC410C"/>
    <w:rsid w:val="00DC5907"/>
    <w:rsid w:val="00DD141C"/>
    <w:rsid w:val="00DD25D7"/>
    <w:rsid w:val="00DD3031"/>
    <w:rsid w:val="00DD32D8"/>
    <w:rsid w:val="00DD52AC"/>
    <w:rsid w:val="00DD53BE"/>
    <w:rsid w:val="00DD729C"/>
    <w:rsid w:val="00DE05DC"/>
    <w:rsid w:val="00DE1468"/>
    <w:rsid w:val="00DE14A9"/>
    <w:rsid w:val="00DE508C"/>
    <w:rsid w:val="00DE590D"/>
    <w:rsid w:val="00DE7086"/>
    <w:rsid w:val="00DF02A7"/>
    <w:rsid w:val="00DF0E31"/>
    <w:rsid w:val="00DF1F84"/>
    <w:rsid w:val="00DF32DA"/>
    <w:rsid w:val="00DF34B4"/>
    <w:rsid w:val="00DF6164"/>
    <w:rsid w:val="00DF617C"/>
    <w:rsid w:val="00DF734E"/>
    <w:rsid w:val="00DF7A5A"/>
    <w:rsid w:val="00E004F9"/>
    <w:rsid w:val="00E0328C"/>
    <w:rsid w:val="00E033F8"/>
    <w:rsid w:val="00E03ECA"/>
    <w:rsid w:val="00E042D6"/>
    <w:rsid w:val="00E04745"/>
    <w:rsid w:val="00E04C9A"/>
    <w:rsid w:val="00E06F89"/>
    <w:rsid w:val="00E07FD8"/>
    <w:rsid w:val="00E10C4A"/>
    <w:rsid w:val="00E10F5B"/>
    <w:rsid w:val="00E113CC"/>
    <w:rsid w:val="00E1497E"/>
    <w:rsid w:val="00E150B8"/>
    <w:rsid w:val="00E16D7F"/>
    <w:rsid w:val="00E20D5B"/>
    <w:rsid w:val="00E216F2"/>
    <w:rsid w:val="00E21B5F"/>
    <w:rsid w:val="00E2233A"/>
    <w:rsid w:val="00E2358B"/>
    <w:rsid w:val="00E239C0"/>
    <w:rsid w:val="00E2570C"/>
    <w:rsid w:val="00E25902"/>
    <w:rsid w:val="00E25A49"/>
    <w:rsid w:val="00E27979"/>
    <w:rsid w:val="00E27B29"/>
    <w:rsid w:val="00E27F8E"/>
    <w:rsid w:val="00E30102"/>
    <w:rsid w:val="00E32A14"/>
    <w:rsid w:val="00E32C02"/>
    <w:rsid w:val="00E33E3C"/>
    <w:rsid w:val="00E3491F"/>
    <w:rsid w:val="00E36797"/>
    <w:rsid w:val="00E4016B"/>
    <w:rsid w:val="00E40C78"/>
    <w:rsid w:val="00E420C5"/>
    <w:rsid w:val="00E42469"/>
    <w:rsid w:val="00E427F6"/>
    <w:rsid w:val="00E4286B"/>
    <w:rsid w:val="00E42CD5"/>
    <w:rsid w:val="00E434A0"/>
    <w:rsid w:val="00E43D8F"/>
    <w:rsid w:val="00E526F8"/>
    <w:rsid w:val="00E546B1"/>
    <w:rsid w:val="00E56AEE"/>
    <w:rsid w:val="00E60E65"/>
    <w:rsid w:val="00E60E79"/>
    <w:rsid w:val="00E610CA"/>
    <w:rsid w:val="00E6185A"/>
    <w:rsid w:val="00E635B1"/>
    <w:rsid w:val="00E71110"/>
    <w:rsid w:val="00E7306D"/>
    <w:rsid w:val="00E73305"/>
    <w:rsid w:val="00E73623"/>
    <w:rsid w:val="00E73DCA"/>
    <w:rsid w:val="00E74BA5"/>
    <w:rsid w:val="00E74DA8"/>
    <w:rsid w:val="00E75408"/>
    <w:rsid w:val="00E76254"/>
    <w:rsid w:val="00E76B1E"/>
    <w:rsid w:val="00E76D5D"/>
    <w:rsid w:val="00E8079C"/>
    <w:rsid w:val="00E81D4E"/>
    <w:rsid w:val="00E82B7F"/>
    <w:rsid w:val="00E835BE"/>
    <w:rsid w:val="00E83AD2"/>
    <w:rsid w:val="00E83FA3"/>
    <w:rsid w:val="00E866AC"/>
    <w:rsid w:val="00E866C0"/>
    <w:rsid w:val="00E90DE2"/>
    <w:rsid w:val="00E9246D"/>
    <w:rsid w:val="00E924FE"/>
    <w:rsid w:val="00E93E50"/>
    <w:rsid w:val="00E95131"/>
    <w:rsid w:val="00E9541A"/>
    <w:rsid w:val="00E97003"/>
    <w:rsid w:val="00E976FD"/>
    <w:rsid w:val="00EA0C2C"/>
    <w:rsid w:val="00EA0E33"/>
    <w:rsid w:val="00EA1EB3"/>
    <w:rsid w:val="00EA2589"/>
    <w:rsid w:val="00EA380C"/>
    <w:rsid w:val="00EA3A90"/>
    <w:rsid w:val="00EA3CBF"/>
    <w:rsid w:val="00EA3D02"/>
    <w:rsid w:val="00EA4AAE"/>
    <w:rsid w:val="00EA6800"/>
    <w:rsid w:val="00EA691B"/>
    <w:rsid w:val="00EB0188"/>
    <w:rsid w:val="00EB0560"/>
    <w:rsid w:val="00EB09EE"/>
    <w:rsid w:val="00EB2132"/>
    <w:rsid w:val="00EB3ACC"/>
    <w:rsid w:val="00EB48DC"/>
    <w:rsid w:val="00EB563D"/>
    <w:rsid w:val="00EB6531"/>
    <w:rsid w:val="00EB7009"/>
    <w:rsid w:val="00EB7145"/>
    <w:rsid w:val="00EC0071"/>
    <w:rsid w:val="00EC0399"/>
    <w:rsid w:val="00EC0474"/>
    <w:rsid w:val="00EC0FE3"/>
    <w:rsid w:val="00EC2A90"/>
    <w:rsid w:val="00EC2C27"/>
    <w:rsid w:val="00EC3D7D"/>
    <w:rsid w:val="00EC502E"/>
    <w:rsid w:val="00EC68AC"/>
    <w:rsid w:val="00ED14CB"/>
    <w:rsid w:val="00ED2B11"/>
    <w:rsid w:val="00ED4512"/>
    <w:rsid w:val="00ED4ED0"/>
    <w:rsid w:val="00ED6346"/>
    <w:rsid w:val="00ED75D8"/>
    <w:rsid w:val="00ED75EB"/>
    <w:rsid w:val="00ED7CB9"/>
    <w:rsid w:val="00EE0804"/>
    <w:rsid w:val="00EE103E"/>
    <w:rsid w:val="00EE1DA4"/>
    <w:rsid w:val="00EE35AD"/>
    <w:rsid w:val="00EE5489"/>
    <w:rsid w:val="00EE57D8"/>
    <w:rsid w:val="00EE7AEB"/>
    <w:rsid w:val="00EE7D74"/>
    <w:rsid w:val="00EF0D2F"/>
    <w:rsid w:val="00EF3684"/>
    <w:rsid w:val="00EF4EF2"/>
    <w:rsid w:val="00F00443"/>
    <w:rsid w:val="00F00809"/>
    <w:rsid w:val="00F00C98"/>
    <w:rsid w:val="00F01844"/>
    <w:rsid w:val="00F021AF"/>
    <w:rsid w:val="00F021B9"/>
    <w:rsid w:val="00F02819"/>
    <w:rsid w:val="00F02BA9"/>
    <w:rsid w:val="00F0350D"/>
    <w:rsid w:val="00F03FC0"/>
    <w:rsid w:val="00F04346"/>
    <w:rsid w:val="00F047C1"/>
    <w:rsid w:val="00F0523E"/>
    <w:rsid w:val="00F06E68"/>
    <w:rsid w:val="00F07394"/>
    <w:rsid w:val="00F07E35"/>
    <w:rsid w:val="00F11B2C"/>
    <w:rsid w:val="00F11FED"/>
    <w:rsid w:val="00F122B9"/>
    <w:rsid w:val="00F1409C"/>
    <w:rsid w:val="00F158C4"/>
    <w:rsid w:val="00F17903"/>
    <w:rsid w:val="00F21FBE"/>
    <w:rsid w:val="00F222E1"/>
    <w:rsid w:val="00F23A35"/>
    <w:rsid w:val="00F23EE8"/>
    <w:rsid w:val="00F25135"/>
    <w:rsid w:val="00F303E0"/>
    <w:rsid w:val="00F30AA8"/>
    <w:rsid w:val="00F314E7"/>
    <w:rsid w:val="00F31C9F"/>
    <w:rsid w:val="00F33D54"/>
    <w:rsid w:val="00F33E45"/>
    <w:rsid w:val="00F35C03"/>
    <w:rsid w:val="00F368D5"/>
    <w:rsid w:val="00F3775F"/>
    <w:rsid w:val="00F41AD4"/>
    <w:rsid w:val="00F43BF6"/>
    <w:rsid w:val="00F43CAC"/>
    <w:rsid w:val="00F44494"/>
    <w:rsid w:val="00F44D11"/>
    <w:rsid w:val="00F462F2"/>
    <w:rsid w:val="00F46364"/>
    <w:rsid w:val="00F47BE2"/>
    <w:rsid w:val="00F50606"/>
    <w:rsid w:val="00F50735"/>
    <w:rsid w:val="00F51CA8"/>
    <w:rsid w:val="00F52FF0"/>
    <w:rsid w:val="00F5438D"/>
    <w:rsid w:val="00F543EC"/>
    <w:rsid w:val="00F54903"/>
    <w:rsid w:val="00F554BC"/>
    <w:rsid w:val="00F57297"/>
    <w:rsid w:val="00F57652"/>
    <w:rsid w:val="00F613B1"/>
    <w:rsid w:val="00F647FB"/>
    <w:rsid w:val="00F64B7F"/>
    <w:rsid w:val="00F65413"/>
    <w:rsid w:val="00F65F96"/>
    <w:rsid w:val="00F6684B"/>
    <w:rsid w:val="00F71849"/>
    <w:rsid w:val="00F71D7C"/>
    <w:rsid w:val="00F733D4"/>
    <w:rsid w:val="00F73D45"/>
    <w:rsid w:val="00F74DAC"/>
    <w:rsid w:val="00F75049"/>
    <w:rsid w:val="00F75267"/>
    <w:rsid w:val="00F7575E"/>
    <w:rsid w:val="00F75A56"/>
    <w:rsid w:val="00F760E4"/>
    <w:rsid w:val="00F7651B"/>
    <w:rsid w:val="00F76FE9"/>
    <w:rsid w:val="00F776E6"/>
    <w:rsid w:val="00F80BD2"/>
    <w:rsid w:val="00F81943"/>
    <w:rsid w:val="00F820B8"/>
    <w:rsid w:val="00F831CB"/>
    <w:rsid w:val="00F8378C"/>
    <w:rsid w:val="00F839C9"/>
    <w:rsid w:val="00F83D6B"/>
    <w:rsid w:val="00F84ACD"/>
    <w:rsid w:val="00F85334"/>
    <w:rsid w:val="00F85725"/>
    <w:rsid w:val="00F85C47"/>
    <w:rsid w:val="00F86B15"/>
    <w:rsid w:val="00F86BE4"/>
    <w:rsid w:val="00F872D7"/>
    <w:rsid w:val="00F9218A"/>
    <w:rsid w:val="00F936D6"/>
    <w:rsid w:val="00F94264"/>
    <w:rsid w:val="00F95D7C"/>
    <w:rsid w:val="00F96965"/>
    <w:rsid w:val="00F9732B"/>
    <w:rsid w:val="00FA06AB"/>
    <w:rsid w:val="00FA0F60"/>
    <w:rsid w:val="00FA26B6"/>
    <w:rsid w:val="00FA2CE7"/>
    <w:rsid w:val="00FA72EF"/>
    <w:rsid w:val="00FA7A74"/>
    <w:rsid w:val="00FA7B6B"/>
    <w:rsid w:val="00FB005E"/>
    <w:rsid w:val="00FB06C4"/>
    <w:rsid w:val="00FB0849"/>
    <w:rsid w:val="00FB5798"/>
    <w:rsid w:val="00FB6979"/>
    <w:rsid w:val="00FB7A10"/>
    <w:rsid w:val="00FB7EFF"/>
    <w:rsid w:val="00FC1A7A"/>
    <w:rsid w:val="00FC1F9A"/>
    <w:rsid w:val="00FC263B"/>
    <w:rsid w:val="00FC2961"/>
    <w:rsid w:val="00FC5DAA"/>
    <w:rsid w:val="00FC69AA"/>
    <w:rsid w:val="00FC797C"/>
    <w:rsid w:val="00FD10D8"/>
    <w:rsid w:val="00FD3142"/>
    <w:rsid w:val="00FD3F53"/>
    <w:rsid w:val="00FD5BAD"/>
    <w:rsid w:val="00FD5EE7"/>
    <w:rsid w:val="00FD5F75"/>
    <w:rsid w:val="00FE05AE"/>
    <w:rsid w:val="00FE0A28"/>
    <w:rsid w:val="00FE0C59"/>
    <w:rsid w:val="00FE20CD"/>
    <w:rsid w:val="00FE6453"/>
    <w:rsid w:val="00FE66C7"/>
    <w:rsid w:val="00FF147D"/>
    <w:rsid w:val="00FF19F0"/>
    <w:rsid w:val="00FF4FF5"/>
    <w:rsid w:val="00FF548A"/>
    <w:rsid w:val="00FF68D2"/>
    <w:rsid w:val="00FF78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,"/>
  <w14:docId w14:val="1242B653"/>
  <w15:docId w15:val="{E202247D-78FD-7345-BCD9-0CDB52AFAE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s-CL" w:eastAsia="es-CL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iPriority="99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al">
    <w:name w:val="Normal"/>
    <w:qFormat/>
    <w:rsid w:val="00E40C78"/>
    <w:rPr>
      <w:sz w:val="24"/>
      <w:szCs w:val="24"/>
      <w:lang w:val="es-ES" w:eastAsia="es-ES"/>
    </w:rPr>
  </w:style>
  <w:style w:type="paragraph" w:styleId="Ttulo1">
    <w:name w:val="heading 1"/>
    <w:aliases w:val="Título 1.1,Título 1 Car1,Título 1 Car Car,Título1amb Car Car Car,Título1amb Car1 Car,Título1amb Car Car1,Título1amb Car2,Título1amb Car Car,Título1amb Car1,Título1amb Car,Título1amb,Título nivel 1,title 1,Título 1 Car"/>
    <w:basedOn w:val="Normal"/>
    <w:next w:val="Normal"/>
    <w:qFormat/>
    <w:rsid w:val="007C0E94"/>
    <w:pPr>
      <w:keepNext/>
      <w:numPr>
        <w:numId w:val="1"/>
      </w:numPr>
      <w:spacing w:before="240" w:after="60"/>
      <w:outlineLvl w:val="0"/>
    </w:pPr>
    <w:rPr>
      <w:rFonts w:ascii="Arial" w:hAnsi="Arial" w:cs="Arial"/>
      <w:b/>
      <w:bCs/>
      <w:kern w:val="32"/>
      <w:sz w:val="22"/>
      <w:szCs w:val="32"/>
    </w:rPr>
  </w:style>
  <w:style w:type="paragraph" w:styleId="Ttulo2">
    <w:name w:val="heading 2"/>
    <w:aliases w:val="title 2"/>
    <w:basedOn w:val="Normal"/>
    <w:next w:val="Normal"/>
    <w:link w:val="Ttulo2Car1"/>
    <w:qFormat/>
    <w:rsid w:val="007C0E94"/>
    <w:pPr>
      <w:keepNext/>
      <w:numPr>
        <w:ilvl w:val="1"/>
        <w:numId w:val="1"/>
      </w:numPr>
      <w:spacing w:before="240" w:after="60"/>
      <w:outlineLvl w:val="1"/>
    </w:pPr>
    <w:rPr>
      <w:rFonts w:ascii="Arial" w:hAnsi="Arial"/>
      <w:b/>
      <w:bCs/>
      <w:iCs/>
      <w:sz w:val="22"/>
      <w:szCs w:val="28"/>
    </w:rPr>
  </w:style>
  <w:style w:type="paragraph" w:styleId="Ttulo3">
    <w:name w:val="heading 3"/>
    <w:aliases w:val="title 3"/>
    <w:basedOn w:val="Normal"/>
    <w:next w:val="Normal"/>
    <w:link w:val="Ttulo3Car"/>
    <w:qFormat/>
    <w:rsid w:val="007C18C3"/>
    <w:pPr>
      <w:keepNext/>
      <w:numPr>
        <w:ilvl w:val="2"/>
        <w:numId w:val="1"/>
      </w:numPr>
      <w:spacing w:before="240" w:after="60"/>
      <w:outlineLvl w:val="2"/>
    </w:pPr>
    <w:rPr>
      <w:rFonts w:ascii="Arial" w:hAnsi="Arial"/>
      <w:b/>
      <w:bCs/>
      <w:sz w:val="22"/>
      <w:szCs w:val="26"/>
    </w:rPr>
  </w:style>
  <w:style w:type="paragraph" w:styleId="Ttulo4">
    <w:name w:val="heading 4"/>
    <w:aliases w:val="Título 4 Car3,Título 4 Car2 Car1,Título 4 Car1 Car Car,Título 4 Car2 Car Car Car,Título 4 Car1 Car Car Car Car,Título 4 Car2 Car Car Car Car Car,Título 4 Car1 Car Car Car Car Car Car,Título 4 Car2 Car1 Car Car Car,Título 4 Car2,Título 4 Car1"/>
    <w:basedOn w:val="Normal"/>
    <w:next w:val="Normal"/>
    <w:link w:val="Ttulo4Car"/>
    <w:qFormat/>
    <w:rsid w:val="007C0E94"/>
    <w:pPr>
      <w:keepNext/>
      <w:numPr>
        <w:ilvl w:val="3"/>
        <w:numId w:val="1"/>
      </w:numPr>
      <w:spacing w:before="240" w:after="60"/>
      <w:outlineLvl w:val="3"/>
    </w:pPr>
    <w:rPr>
      <w:rFonts w:ascii="Arial" w:hAnsi="Arial"/>
      <w:b/>
      <w:bCs/>
      <w:sz w:val="22"/>
      <w:szCs w:val="28"/>
    </w:rPr>
  </w:style>
  <w:style w:type="paragraph" w:styleId="Ttulo5">
    <w:name w:val="heading 5"/>
    <w:basedOn w:val="Normal"/>
    <w:next w:val="Normal"/>
    <w:qFormat/>
    <w:rsid w:val="004226D6"/>
    <w:pPr>
      <w:numPr>
        <w:ilvl w:val="4"/>
        <w:numId w:val="1"/>
      </w:numPr>
      <w:spacing w:before="240" w:after="60"/>
      <w:outlineLvl w:val="4"/>
    </w:pPr>
    <w:rPr>
      <w:rFonts w:ascii="Arial" w:hAnsi="Arial"/>
      <w:b/>
      <w:bCs/>
      <w:iCs/>
      <w:sz w:val="22"/>
      <w:szCs w:val="26"/>
    </w:rPr>
  </w:style>
  <w:style w:type="paragraph" w:styleId="Ttulo6">
    <w:name w:val="heading 6"/>
    <w:basedOn w:val="Normal"/>
    <w:next w:val="Normal"/>
    <w:qFormat/>
    <w:rsid w:val="007C0E94"/>
    <w:pPr>
      <w:numPr>
        <w:ilvl w:val="5"/>
        <w:numId w:val="1"/>
      </w:numPr>
      <w:spacing w:before="240" w:after="60"/>
      <w:outlineLvl w:val="5"/>
    </w:pPr>
    <w:rPr>
      <w:rFonts w:ascii="Arial" w:hAnsi="Arial"/>
      <w:b/>
      <w:bCs/>
      <w:sz w:val="22"/>
      <w:szCs w:val="22"/>
    </w:rPr>
  </w:style>
  <w:style w:type="paragraph" w:styleId="Ttulo7">
    <w:name w:val="heading 7"/>
    <w:basedOn w:val="Normal"/>
    <w:next w:val="Normal"/>
    <w:qFormat/>
    <w:rsid w:val="007C0E94"/>
    <w:pPr>
      <w:numPr>
        <w:ilvl w:val="6"/>
        <w:numId w:val="1"/>
      </w:numPr>
      <w:spacing w:before="240" w:after="60"/>
      <w:outlineLvl w:val="6"/>
    </w:pPr>
    <w:rPr>
      <w:rFonts w:ascii="Arial" w:hAnsi="Arial"/>
      <w:sz w:val="22"/>
    </w:rPr>
  </w:style>
  <w:style w:type="paragraph" w:styleId="Ttulo8">
    <w:name w:val="heading 8"/>
    <w:basedOn w:val="Normal"/>
    <w:next w:val="Normal"/>
    <w:qFormat/>
    <w:rsid w:val="007C0E94"/>
    <w:pPr>
      <w:numPr>
        <w:ilvl w:val="7"/>
        <w:numId w:val="1"/>
      </w:numPr>
      <w:spacing w:before="240" w:after="60"/>
      <w:outlineLvl w:val="7"/>
    </w:pPr>
    <w:rPr>
      <w:rFonts w:ascii="Arial" w:hAnsi="Arial"/>
      <w:i/>
      <w:iCs/>
      <w:sz w:val="22"/>
    </w:rPr>
  </w:style>
  <w:style w:type="paragraph" w:styleId="Ttulo9">
    <w:name w:val="heading 9"/>
    <w:basedOn w:val="Normal"/>
    <w:next w:val="Normal"/>
    <w:link w:val="Ttulo9Car"/>
    <w:qFormat/>
    <w:rsid w:val="007C0E94"/>
    <w:pPr>
      <w:numPr>
        <w:ilvl w:val="8"/>
        <w:numId w:val="1"/>
      </w:numPr>
      <w:spacing w:before="240" w:after="60"/>
      <w:outlineLvl w:val="8"/>
    </w:pPr>
    <w:rPr>
      <w:rFonts w:ascii="Arial" w:hAnsi="Arial"/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1">
    <w:name w:val="Título 2 Car1"/>
    <w:aliases w:val="title 2 Car"/>
    <w:link w:val="Ttulo2"/>
    <w:rsid w:val="00B26351"/>
    <w:rPr>
      <w:rFonts w:ascii="Arial" w:hAnsi="Arial"/>
      <w:b/>
      <w:bCs/>
      <w:iCs/>
      <w:sz w:val="22"/>
      <w:szCs w:val="28"/>
      <w:lang w:val="es-ES" w:eastAsia="es-ES"/>
    </w:rPr>
  </w:style>
  <w:style w:type="paragraph" w:styleId="Ttulo">
    <w:name w:val="Title"/>
    <w:basedOn w:val="Normal"/>
    <w:qFormat/>
    <w:rsid w:val="007C0E94"/>
    <w:pPr>
      <w:jc w:val="center"/>
    </w:pPr>
    <w:rPr>
      <w:rFonts w:ascii="Arial" w:hAnsi="Arial" w:cs="Arial"/>
      <w:b/>
      <w:bCs/>
      <w:sz w:val="22"/>
      <w:u w:val="single"/>
    </w:rPr>
  </w:style>
  <w:style w:type="paragraph" w:styleId="Textoindependiente">
    <w:name w:val="Body Text"/>
    <w:basedOn w:val="Normal"/>
    <w:link w:val="TextoindependienteCar"/>
    <w:rsid w:val="007C0E94"/>
    <w:pPr>
      <w:tabs>
        <w:tab w:val="left" w:pos="900"/>
        <w:tab w:val="left" w:pos="1440"/>
        <w:tab w:val="left" w:pos="2340"/>
      </w:tabs>
      <w:spacing w:line="360" w:lineRule="auto"/>
      <w:jc w:val="both"/>
    </w:pPr>
    <w:rPr>
      <w:rFonts w:ascii="Arial" w:hAnsi="Arial"/>
      <w:sz w:val="22"/>
    </w:rPr>
  </w:style>
  <w:style w:type="paragraph" w:styleId="Sangradetextonormal">
    <w:name w:val="Body Text Indent"/>
    <w:basedOn w:val="Normal"/>
    <w:link w:val="SangradetextonormalCar"/>
    <w:rsid w:val="007C0E94"/>
    <w:pPr>
      <w:ind w:left="1416"/>
      <w:jc w:val="both"/>
    </w:pPr>
    <w:rPr>
      <w:rFonts w:ascii="Arial" w:hAnsi="Arial"/>
      <w:sz w:val="22"/>
    </w:rPr>
  </w:style>
  <w:style w:type="paragraph" w:styleId="Sangra2detindependiente">
    <w:name w:val="Body Text Indent 2"/>
    <w:basedOn w:val="Normal"/>
    <w:link w:val="Sangra2detindependienteCar"/>
    <w:rsid w:val="007C0E94"/>
    <w:pPr>
      <w:tabs>
        <w:tab w:val="left" w:pos="900"/>
      </w:tabs>
      <w:spacing w:line="360" w:lineRule="auto"/>
      <w:ind w:left="708"/>
      <w:jc w:val="both"/>
    </w:pPr>
    <w:rPr>
      <w:rFonts w:ascii="Arial" w:hAnsi="Arial"/>
      <w:sz w:val="22"/>
    </w:rPr>
  </w:style>
  <w:style w:type="paragraph" w:styleId="Encabezado">
    <w:name w:val="header"/>
    <w:basedOn w:val="Normal"/>
    <w:link w:val="EncabezadoCar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Piedepgina">
    <w:name w:val="footer"/>
    <w:basedOn w:val="Normal"/>
    <w:link w:val="PiedepginaCar"/>
    <w:uiPriority w:val="99"/>
    <w:rsid w:val="007C0E94"/>
    <w:pPr>
      <w:tabs>
        <w:tab w:val="center" w:pos="4252"/>
        <w:tab w:val="right" w:pos="8504"/>
      </w:tabs>
    </w:pPr>
    <w:rPr>
      <w:rFonts w:ascii="Arial" w:hAnsi="Arial"/>
      <w:sz w:val="22"/>
    </w:rPr>
  </w:style>
  <w:style w:type="paragraph" w:styleId="Textoindependiente2">
    <w:name w:val="Body Text 2"/>
    <w:basedOn w:val="Normal"/>
    <w:link w:val="Textoindependiente2Car"/>
    <w:rsid w:val="007C0E94"/>
    <w:pPr>
      <w:jc w:val="both"/>
    </w:pPr>
    <w:rPr>
      <w:rFonts w:ascii="Arial" w:hAnsi="Arial"/>
      <w:color w:val="0000FF"/>
      <w:sz w:val="22"/>
    </w:rPr>
  </w:style>
  <w:style w:type="paragraph" w:styleId="ndice1">
    <w:name w:val="index 1"/>
    <w:basedOn w:val="Normal"/>
    <w:next w:val="Normal"/>
    <w:autoRedefine/>
    <w:semiHidden/>
    <w:rsid w:val="007C0E94"/>
    <w:pPr>
      <w:ind w:left="240" w:hanging="240"/>
    </w:pPr>
    <w:rPr>
      <w:rFonts w:ascii="Arial" w:hAnsi="Arial"/>
      <w:sz w:val="22"/>
    </w:rPr>
  </w:style>
  <w:style w:type="paragraph" w:styleId="ndice2">
    <w:name w:val="index 2"/>
    <w:basedOn w:val="Normal"/>
    <w:next w:val="Normal"/>
    <w:autoRedefine/>
    <w:semiHidden/>
    <w:rsid w:val="007C0E94"/>
    <w:pPr>
      <w:ind w:left="480" w:hanging="240"/>
    </w:pPr>
    <w:rPr>
      <w:rFonts w:ascii="Arial" w:hAnsi="Arial"/>
      <w:sz w:val="22"/>
    </w:rPr>
  </w:style>
  <w:style w:type="paragraph" w:styleId="ndice3">
    <w:name w:val="index 3"/>
    <w:basedOn w:val="Normal"/>
    <w:next w:val="Normal"/>
    <w:autoRedefine/>
    <w:semiHidden/>
    <w:rsid w:val="007C0E94"/>
    <w:pPr>
      <w:ind w:left="720" w:hanging="240"/>
    </w:pPr>
    <w:rPr>
      <w:rFonts w:ascii="Arial" w:hAnsi="Arial"/>
      <w:sz w:val="22"/>
    </w:rPr>
  </w:style>
  <w:style w:type="paragraph" w:styleId="ndice4">
    <w:name w:val="index 4"/>
    <w:basedOn w:val="Normal"/>
    <w:next w:val="Normal"/>
    <w:autoRedefine/>
    <w:semiHidden/>
    <w:rsid w:val="007C0E94"/>
    <w:pPr>
      <w:ind w:left="960" w:hanging="240"/>
    </w:pPr>
    <w:rPr>
      <w:rFonts w:ascii="Arial" w:hAnsi="Arial"/>
      <w:sz w:val="22"/>
    </w:rPr>
  </w:style>
  <w:style w:type="paragraph" w:styleId="ndice5">
    <w:name w:val="index 5"/>
    <w:basedOn w:val="Normal"/>
    <w:next w:val="Normal"/>
    <w:autoRedefine/>
    <w:semiHidden/>
    <w:rsid w:val="007C0E94"/>
    <w:pPr>
      <w:ind w:left="1200" w:hanging="240"/>
    </w:pPr>
    <w:rPr>
      <w:rFonts w:ascii="Arial" w:hAnsi="Arial"/>
      <w:sz w:val="22"/>
    </w:rPr>
  </w:style>
  <w:style w:type="paragraph" w:styleId="ndice6">
    <w:name w:val="index 6"/>
    <w:basedOn w:val="Normal"/>
    <w:next w:val="Normal"/>
    <w:autoRedefine/>
    <w:semiHidden/>
    <w:rsid w:val="007C0E94"/>
    <w:pPr>
      <w:ind w:left="1440" w:hanging="240"/>
    </w:pPr>
    <w:rPr>
      <w:rFonts w:ascii="Arial" w:hAnsi="Arial"/>
      <w:sz w:val="22"/>
    </w:rPr>
  </w:style>
  <w:style w:type="paragraph" w:styleId="ndice7">
    <w:name w:val="index 7"/>
    <w:basedOn w:val="Normal"/>
    <w:next w:val="Normal"/>
    <w:autoRedefine/>
    <w:semiHidden/>
    <w:rsid w:val="007C0E94"/>
    <w:pPr>
      <w:ind w:left="1680" w:hanging="240"/>
    </w:pPr>
    <w:rPr>
      <w:rFonts w:ascii="Arial" w:hAnsi="Arial"/>
      <w:sz w:val="22"/>
    </w:rPr>
  </w:style>
  <w:style w:type="paragraph" w:styleId="ndice8">
    <w:name w:val="index 8"/>
    <w:basedOn w:val="Normal"/>
    <w:next w:val="Normal"/>
    <w:autoRedefine/>
    <w:semiHidden/>
    <w:rsid w:val="007C0E94"/>
    <w:pPr>
      <w:ind w:left="1920" w:hanging="240"/>
    </w:pPr>
    <w:rPr>
      <w:rFonts w:ascii="Arial" w:hAnsi="Arial"/>
      <w:sz w:val="22"/>
    </w:rPr>
  </w:style>
  <w:style w:type="paragraph" w:styleId="ndice9">
    <w:name w:val="index 9"/>
    <w:basedOn w:val="Normal"/>
    <w:next w:val="Normal"/>
    <w:autoRedefine/>
    <w:semiHidden/>
    <w:rsid w:val="007C0E94"/>
    <w:pPr>
      <w:ind w:left="2160" w:hanging="240"/>
    </w:pPr>
    <w:rPr>
      <w:rFonts w:ascii="Arial" w:hAnsi="Arial"/>
      <w:sz w:val="22"/>
    </w:rPr>
  </w:style>
  <w:style w:type="paragraph" w:styleId="Ttulodendice">
    <w:name w:val="index heading"/>
    <w:basedOn w:val="Normal"/>
    <w:next w:val="ndice1"/>
    <w:semiHidden/>
    <w:rsid w:val="007C0E94"/>
    <w:rPr>
      <w:rFonts w:ascii="Arial" w:hAnsi="Arial"/>
      <w:sz w:val="22"/>
    </w:rPr>
  </w:style>
  <w:style w:type="paragraph" w:styleId="TDC1">
    <w:name w:val="toc 1"/>
    <w:basedOn w:val="Normal"/>
    <w:next w:val="Normal"/>
    <w:autoRedefine/>
    <w:uiPriority w:val="39"/>
    <w:rsid w:val="007C0E94"/>
    <w:pPr>
      <w:spacing w:before="120"/>
    </w:pPr>
    <w:rPr>
      <w:rFonts w:ascii="Arial" w:hAnsi="Arial"/>
      <w:b/>
      <w:bCs/>
      <w:i/>
      <w:iCs/>
      <w:sz w:val="22"/>
      <w:szCs w:val="28"/>
    </w:rPr>
  </w:style>
  <w:style w:type="paragraph" w:styleId="TDC2">
    <w:name w:val="toc 2"/>
    <w:basedOn w:val="Normal"/>
    <w:next w:val="Normal"/>
    <w:autoRedefine/>
    <w:uiPriority w:val="39"/>
    <w:rsid w:val="0017091F"/>
    <w:pPr>
      <w:tabs>
        <w:tab w:val="left" w:pos="960"/>
        <w:tab w:val="right" w:leader="dot" w:pos="9680"/>
      </w:tabs>
      <w:spacing w:before="120"/>
      <w:ind w:left="240"/>
    </w:pPr>
    <w:rPr>
      <w:rFonts w:asciiTheme="minorHAnsi" w:hAnsiTheme="minorHAnsi"/>
      <w:b/>
      <w:bCs/>
      <w:noProof/>
      <w:sz w:val="22"/>
      <w:szCs w:val="26"/>
    </w:rPr>
  </w:style>
  <w:style w:type="paragraph" w:styleId="TDC3">
    <w:name w:val="toc 3"/>
    <w:basedOn w:val="Normal"/>
    <w:next w:val="Normal"/>
    <w:autoRedefine/>
    <w:uiPriority w:val="39"/>
    <w:rsid w:val="007C0E94"/>
    <w:pPr>
      <w:ind w:left="480"/>
    </w:pPr>
    <w:rPr>
      <w:rFonts w:ascii="Arial" w:hAnsi="Arial"/>
      <w:sz w:val="22"/>
    </w:rPr>
  </w:style>
  <w:style w:type="paragraph" w:styleId="TDC4">
    <w:name w:val="toc 4"/>
    <w:basedOn w:val="Normal"/>
    <w:next w:val="Normal"/>
    <w:autoRedefine/>
    <w:uiPriority w:val="39"/>
    <w:rsid w:val="007C0E94"/>
    <w:pPr>
      <w:ind w:left="720"/>
    </w:pPr>
    <w:rPr>
      <w:rFonts w:ascii="Arial" w:hAnsi="Arial"/>
      <w:sz w:val="22"/>
    </w:rPr>
  </w:style>
  <w:style w:type="paragraph" w:styleId="TDC5">
    <w:name w:val="toc 5"/>
    <w:basedOn w:val="Normal"/>
    <w:next w:val="Normal"/>
    <w:autoRedefine/>
    <w:uiPriority w:val="39"/>
    <w:rsid w:val="007C0E94"/>
    <w:pPr>
      <w:ind w:left="960"/>
    </w:pPr>
    <w:rPr>
      <w:rFonts w:ascii="Arial" w:hAnsi="Arial"/>
      <w:sz w:val="22"/>
    </w:rPr>
  </w:style>
  <w:style w:type="paragraph" w:styleId="TDC6">
    <w:name w:val="toc 6"/>
    <w:basedOn w:val="Normal"/>
    <w:next w:val="Normal"/>
    <w:autoRedefine/>
    <w:uiPriority w:val="39"/>
    <w:rsid w:val="007C0E94"/>
    <w:pPr>
      <w:ind w:left="1200"/>
    </w:pPr>
    <w:rPr>
      <w:rFonts w:ascii="Arial" w:hAnsi="Arial"/>
      <w:sz w:val="22"/>
    </w:rPr>
  </w:style>
  <w:style w:type="paragraph" w:styleId="TDC7">
    <w:name w:val="toc 7"/>
    <w:basedOn w:val="Normal"/>
    <w:next w:val="Normal"/>
    <w:autoRedefine/>
    <w:uiPriority w:val="39"/>
    <w:rsid w:val="007C0E94"/>
    <w:pPr>
      <w:ind w:left="1440"/>
    </w:pPr>
    <w:rPr>
      <w:rFonts w:ascii="Arial" w:hAnsi="Arial"/>
      <w:sz w:val="22"/>
    </w:rPr>
  </w:style>
  <w:style w:type="paragraph" w:styleId="TDC8">
    <w:name w:val="toc 8"/>
    <w:basedOn w:val="Normal"/>
    <w:next w:val="Normal"/>
    <w:autoRedefine/>
    <w:uiPriority w:val="39"/>
    <w:rsid w:val="007C0E94"/>
    <w:pPr>
      <w:ind w:left="1680"/>
    </w:pPr>
    <w:rPr>
      <w:rFonts w:ascii="Arial" w:hAnsi="Arial"/>
      <w:sz w:val="22"/>
    </w:rPr>
  </w:style>
  <w:style w:type="paragraph" w:styleId="TDC9">
    <w:name w:val="toc 9"/>
    <w:basedOn w:val="Normal"/>
    <w:next w:val="Normal"/>
    <w:autoRedefine/>
    <w:uiPriority w:val="39"/>
    <w:rsid w:val="007C0E94"/>
    <w:pPr>
      <w:ind w:left="1920"/>
    </w:pPr>
    <w:rPr>
      <w:rFonts w:ascii="Arial" w:hAnsi="Arial"/>
      <w:sz w:val="22"/>
    </w:rPr>
  </w:style>
  <w:style w:type="character" w:styleId="Hipervnculo">
    <w:name w:val="Hyperlink"/>
    <w:uiPriority w:val="99"/>
    <w:rsid w:val="007C0E94"/>
    <w:rPr>
      <w:color w:val="0000FF"/>
      <w:u w:val="single"/>
    </w:rPr>
  </w:style>
  <w:style w:type="paragraph" w:customStyle="1" w:styleId="p1">
    <w:name w:val="p1"/>
    <w:basedOn w:val="Normal"/>
    <w:rsid w:val="007C0E94"/>
    <w:pPr>
      <w:widowControl w:val="0"/>
      <w:tabs>
        <w:tab w:val="left" w:pos="700"/>
      </w:tabs>
      <w:spacing w:line="280" w:lineRule="atLeast"/>
      <w:ind w:left="740"/>
      <w:jc w:val="both"/>
    </w:pPr>
    <w:rPr>
      <w:rFonts w:ascii="Arial" w:hAnsi="Arial"/>
      <w:sz w:val="22"/>
    </w:rPr>
  </w:style>
  <w:style w:type="paragraph" w:customStyle="1" w:styleId="p2">
    <w:name w:val="p2"/>
    <w:basedOn w:val="Normal"/>
    <w:rsid w:val="007C0E94"/>
    <w:pPr>
      <w:widowControl w:val="0"/>
      <w:tabs>
        <w:tab w:val="left" w:pos="740"/>
        <w:tab w:val="left" w:pos="1420"/>
      </w:tabs>
      <w:spacing w:line="240" w:lineRule="atLeast"/>
      <w:ind w:hanging="720"/>
      <w:jc w:val="both"/>
    </w:pPr>
    <w:rPr>
      <w:rFonts w:ascii="Arial" w:hAnsi="Arial"/>
      <w:sz w:val="22"/>
    </w:rPr>
  </w:style>
  <w:style w:type="paragraph" w:customStyle="1" w:styleId="p12">
    <w:name w:val="p12"/>
    <w:basedOn w:val="Normal"/>
    <w:rsid w:val="007C0E94"/>
    <w:pPr>
      <w:widowControl w:val="0"/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9">
    <w:name w:val="p9"/>
    <w:basedOn w:val="Normal"/>
    <w:rsid w:val="007C0E94"/>
    <w:pPr>
      <w:widowControl w:val="0"/>
      <w:tabs>
        <w:tab w:val="left" w:pos="700"/>
      </w:tabs>
      <w:spacing w:line="280" w:lineRule="atLeast"/>
      <w:ind w:left="720" w:hanging="720"/>
      <w:jc w:val="both"/>
    </w:pPr>
    <w:rPr>
      <w:rFonts w:ascii="Arial" w:hAnsi="Arial"/>
      <w:sz w:val="22"/>
    </w:rPr>
  </w:style>
  <w:style w:type="paragraph" w:customStyle="1" w:styleId="p8">
    <w:name w:val="p8"/>
    <w:basedOn w:val="Normal"/>
    <w:rsid w:val="007C0E94"/>
    <w:pPr>
      <w:widowControl w:val="0"/>
      <w:spacing w:line="560" w:lineRule="atLeast"/>
      <w:jc w:val="both"/>
    </w:pPr>
    <w:rPr>
      <w:rFonts w:ascii="Arial" w:hAnsi="Arial"/>
      <w:sz w:val="22"/>
    </w:rPr>
  </w:style>
  <w:style w:type="paragraph" w:customStyle="1" w:styleId="p5">
    <w:name w:val="p5"/>
    <w:basedOn w:val="Normal"/>
    <w:rsid w:val="007C0E94"/>
    <w:pPr>
      <w:widowControl w:val="0"/>
      <w:tabs>
        <w:tab w:val="left" w:pos="700"/>
      </w:tabs>
      <w:spacing w:line="280" w:lineRule="atLeast"/>
      <w:ind w:left="740"/>
    </w:pPr>
    <w:rPr>
      <w:rFonts w:ascii="Arial" w:hAnsi="Arial"/>
      <w:sz w:val="22"/>
    </w:rPr>
  </w:style>
  <w:style w:type="paragraph" w:customStyle="1" w:styleId="p7">
    <w:name w:val="p7"/>
    <w:basedOn w:val="Normal"/>
    <w:rsid w:val="007C0E94"/>
    <w:pPr>
      <w:widowControl w:val="0"/>
      <w:spacing w:line="240" w:lineRule="atLeast"/>
    </w:pPr>
    <w:rPr>
      <w:rFonts w:ascii="Arial" w:hAnsi="Arial"/>
      <w:sz w:val="22"/>
    </w:rPr>
  </w:style>
  <w:style w:type="paragraph" w:customStyle="1" w:styleId="p10">
    <w:name w:val="p10"/>
    <w:basedOn w:val="Normal"/>
    <w:rsid w:val="007C0E94"/>
    <w:pPr>
      <w:widowControl w:val="0"/>
      <w:spacing w:line="280" w:lineRule="atLeast"/>
    </w:pPr>
    <w:rPr>
      <w:rFonts w:ascii="Arial" w:hAnsi="Arial"/>
      <w:sz w:val="22"/>
    </w:rPr>
  </w:style>
  <w:style w:type="paragraph" w:customStyle="1" w:styleId="p11">
    <w:name w:val="p11"/>
    <w:basedOn w:val="Normal"/>
    <w:rsid w:val="007C0E94"/>
    <w:pPr>
      <w:widowControl w:val="0"/>
      <w:tabs>
        <w:tab w:val="left" w:pos="2180"/>
      </w:tabs>
      <w:spacing w:line="280" w:lineRule="atLeast"/>
      <w:ind w:left="720" w:hanging="2160"/>
    </w:pPr>
    <w:rPr>
      <w:rFonts w:ascii="Arial" w:hAnsi="Arial"/>
      <w:sz w:val="22"/>
    </w:rPr>
  </w:style>
  <w:style w:type="paragraph" w:customStyle="1" w:styleId="p13">
    <w:name w:val="p13"/>
    <w:basedOn w:val="Normal"/>
    <w:rsid w:val="007C0E94"/>
    <w:pPr>
      <w:widowControl w:val="0"/>
      <w:tabs>
        <w:tab w:val="left" w:pos="760"/>
      </w:tabs>
      <w:spacing w:line="280" w:lineRule="atLeast"/>
      <w:ind w:left="680"/>
      <w:jc w:val="both"/>
    </w:pPr>
    <w:rPr>
      <w:rFonts w:ascii="Arial" w:hAnsi="Arial"/>
      <w:sz w:val="22"/>
    </w:rPr>
  </w:style>
  <w:style w:type="paragraph" w:customStyle="1" w:styleId="p4">
    <w:name w:val="p4"/>
    <w:basedOn w:val="Normal"/>
    <w:rsid w:val="007C0E94"/>
    <w:pPr>
      <w:widowControl w:val="0"/>
      <w:tabs>
        <w:tab w:val="left" w:pos="700"/>
      </w:tabs>
      <w:spacing w:line="280" w:lineRule="atLeast"/>
      <w:ind w:left="432" w:hanging="288"/>
      <w:jc w:val="both"/>
    </w:pPr>
    <w:rPr>
      <w:rFonts w:ascii="Arial" w:hAnsi="Arial"/>
      <w:sz w:val="22"/>
    </w:rPr>
  </w:style>
  <w:style w:type="paragraph" w:customStyle="1" w:styleId="p14">
    <w:name w:val="p14"/>
    <w:basedOn w:val="Normal"/>
    <w:rsid w:val="007C0E94"/>
    <w:pPr>
      <w:widowControl w:val="0"/>
      <w:tabs>
        <w:tab w:val="left" w:pos="1420"/>
      </w:tabs>
      <w:spacing w:line="280" w:lineRule="atLeast"/>
      <w:ind w:left="20"/>
      <w:jc w:val="both"/>
    </w:pPr>
    <w:rPr>
      <w:rFonts w:ascii="Arial" w:hAnsi="Arial"/>
      <w:sz w:val="22"/>
    </w:rPr>
  </w:style>
  <w:style w:type="paragraph" w:customStyle="1" w:styleId="p15">
    <w:name w:val="p15"/>
    <w:basedOn w:val="Normal"/>
    <w:rsid w:val="007C0E94"/>
    <w:pPr>
      <w:widowControl w:val="0"/>
      <w:tabs>
        <w:tab w:val="left" w:pos="700"/>
      </w:tabs>
      <w:spacing w:line="280" w:lineRule="atLeast"/>
      <w:ind w:hanging="720"/>
      <w:jc w:val="both"/>
    </w:pPr>
    <w:rPr>
      <w:rFonts w:ascii="Arial" w:hAnsi="Arial"/>
      <w:sz w:val="22"/>
    </w:rPr>
  </w:style>
  <w:style w:type="paragraph" w:customStyle="1" w:styleId="Prrafo">
    <w:name w:val="Párrafo"/>
    <w:basedOn w:val="Normal"/>
    <w:rsid w:val="007C0E94"/>
    <w:pPr>
      <w:spacing w:before="120" w:line="360" w:lineRule="auto"/>
      <w:jc w:val="both"/>
    </w:pPr>
    <w:rPr>
      <w:rFonts w:ascii="Arial" w:hAnsi="Arial"/>
      <w:sz w:val="22"/>
      <w:szCs w:val="20"/>
      <w:lang w:val="es-ES_tradnl"/>
    </w:rPr>
  </w:style>
  <w:style w:type="paragraph" w:styleId="Sangra3detindependiente">
    <w:name w:val="Body Text Indent 3"/>
    <w:basedOn w:val="Normal"/>
    <w:rsid w:val="007C0E94"/>
    <w:pPr>
      <w:spacing w:after="120"/>
      <w:ind w:left="283"/>
    </w:pPr>
    <w:rPr>
      <w:rFonts w:ascii="Arial" w:hAnsi="Arial"/>
      <w:sz w:val="16"/>
      <w:szCs w:val="16"/>
    </w:rPr>
  </w:style>
  <w:style w:type="paragraph" w:customStyle="1" w:styleId="CUADRO">
    <w:name w:val="CUADRO"/>
    <w:basedOn w:val="Textoindependiente2"/>
    <w:rsid w:val="007C0E94"/>
    <w:pPr>
      <w:spacing w:before="120" w:after="120"/>
      <w:jc w:val="center"/>
    </w:pPr>
    <w:rPr>
      <w:color w:val="auto"/>
      <w:sz w:val="20"/>
      <w:szCs w:val="20"/>
    </w:rPr>
  </w:style>
  <w:style w:type="paragraph" w:customStyle="1" w:styleId="NOTA">
    <w:name w:val="NOTA"/>
    <w:basedOn w:val="Prrafo"/>
    <w:rsid w:val="007C0E94"/>
    <w:pPr>
      <w:tabs>
        <w:tab w:val="left" w:pos="-2694"/>
        <w:tab w:val="left" w:pos="2977"/>
      </w:tabs>
      <w:spacing w:after="120" w:line="240" w:lineRule="auto"/>
      <w:ind w:left="709"/>
    </w:pPr>
    <w:rPr>
      <w:sz w:val="16"/>
      <w:lang w:val="es-ES"/>
    </w:rPr>
  </w:style>
  <w:style w:type="paragraph" w:customStyle="1" w:styleId="4">
    <w:name w:val="4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3">
    <w:name w:val="3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2">
    <w:name w:val="2"/>
    <w:basedOn w:val="Normal"/>
    <w:next w:val="Sangradetextonormal"/>
    <w:rsid w:val="007C0E94"/>
    <w:pPr>
      <w:widowControl w:val="0"/>
      <w:tabs>
        <w:tab w:val="left" w:pos="-720"/>
      </w:tabs>
      <w:suppressAutoHyphens/>
      <w:ind w:left="709" w:hanging="709"/>
      <w:jc w:val="both"/>
    </w:pPr>
    <w:rPr>
      <w:rFonts w:ascii="Courier New" w:hAnsi="Courier New"/>
      <w:snapToGrid w:val="0"/>
      <w:spacing w:val="-3"/>
      <w:sz w:val="22"/>
      <w:szCs w:val="20"/>
      <w:lang w:val="es-ES_tradnl"/>
    </w:rPr>
  </w:style>
  <w:style w:type="paragraph" w:customStyle="1" w:styleId="1">
    <w:name w:val="1"/>
    <w:basedOn w:val="Normal"/>
    <w:next w:val="Sangradetextonormal"/>
    <w:rsid w:val="007C0E94"/>
    <w:pPr>
      <w:ind w:left="1416"/>
      <w:jc w:val="both"/>
    </w:pPr>
    <w:rPr>
      <w:rFonts w:ascii="Arial" w:hAnsi="Arial"/>
      <w:sz w:val="22"/>
    </w:rPr>
  </w:style>
  <w:style w:type="paragraph" w:customStyle="1" w:styleId="Textoindependiente21">
    <w:name w:val="Texto independiente 21"/>
    <w:basedOn w:val="Normal"/>
    <w:rsid w:val="007C0E94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5">
    <w:name w:val="5"/>
    <w:basedOn w:val="Normal"/>
    <w:next w:val="Sangradetextonormal"/>
    <w:rsid w:val="007C0E94"/>
    <w:pPr>
      <w:tabs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4988"/>
        <w:tab w:val="left" w:pos="5760"/>
      </w:tabs>
      <w:ind w:left="1440"/>
      <w:jc w:val="both"/>
    </w:pPr>
    <w:rPr>
      <w:rFonts w:ascii="Arial" w:hAnsi="Arial"/>
      <w:sz w:val="22"/>
      <w:szCs w:val="20"/>
      <w:lang w:val="es-ES_tradnl"/>
    </w:rPr>
  </w:style>
  <w:style w:type="paragraph" w:styleId="Textoindependiente3">
    <w:name w:val="Body Text 3"/>
    <w:basedOn w:val="Normal"/>
    <w:rsid w:val="007C0E94"/>
    <w:pPr>
      <w:spacing w:after="120"/>
    </w:pPr>
    <w:rPr>
      <w:rFonts w:ascii="Arial" w:hAnsi="Arial"/>
      <w:sz w:val="16"/>
      <w:szCs w:val="16"/>
    </w:rPr>
  </w:style>
  <w:style w:type="paragraph" w:customStyle="1" w:styleId="Default">
    <w:name w:val="Default"/>
    <w:rsid w:val="007C0E94"/>
    <w:pPr>
      <w:autoSpaceDE w:val="0"/>
      <w:autoSpaceDN w:val="0"/>
      <w:adjustRightInd w:val="0"/>
    </w:pPr>
    <w:rPr>
      <w:color w:val="000000"/>
      <w:sz w:val="24"/>
      <w:szCs w:val="24"/>
      <w:lang w:val="es-ES" w:eastAsia="es-ES"/>
    </w:rPr>
  </w:style>
  <w:style w:type="paragraph" w:customStyle="1" w:styleId="Parr">
    <w:name w:val="Parr"/>
    <w:basedOn w:val="Default"/>
    <w:next w:val="Default"/>
    <w:rsid w:val="007C0E94"/>
    <w:rPr>
      <w:color w:val="auto"/>
      <w:sz w:val="20"/>
    </w:rPr>
  </w:style>
  <w:style w:type="paragraph" w:customStyle="1" w:styleId="Sangra2detindependiente1">
    <w:name w:val="Sangría 2 de t. independiente1"/>
    <w:basedOn w:val="Normal"/>
    <w:rsid w:val="007C0E94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styleId="Continuarlista3">
    <w:name w:val="List Continue 3"/>
    <w:basedOn w:val="Normal"/>
    <w:rsid w:val="003E3B4F"/>
    <w:pPr>
      <w:spacing w:after="120"/>
      <w:ind w:left="849"/>
    </w:pPr>
    <w:rPr>
      <w:rFonts w:ascii="Arial" w:hAnsi="Arial"/>
      <w:sz w:val="20"/>
      <w:szCs w:val="20"/>
    </w:rPr>
  </w:style>
  <w:style w:type="paragraph" w:customStyle="1" w:styleId="Sangra3detindependiente1">
    <w:name w:val="Sangría 3 de t. independiente1"/>
    <w:basedOn w:val="Normal"/>
    <w:rsid w:val="009310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NormalWeb">
    <w:name w:val="Normal (Web)"/>
    <w:basedOn w:val="Normal"/>
    <w:uiPriority w:val="99"/>
    <w:rsid w:val="00931077"/>
    <w:pPr>
      <w:spacing w:before="100" w:after="100"/>
    </w:pPr>
    <w:rPr>
      <w:rFonts w:ascii="Arial" w:hAnsi="Arial"/>
      <w:sz w:val="22"/>
    </w:rPr>
  </w:style>
  <w:style w:type="character" w:styleId="Nmerodepgina">
    <w:name w:val="page number"/>
    <w:basedOn w:val="Fuentedeprrafopredeter"/>
    <w:rsid w:val="00357FF5"/>
  </w:style>
  <w:style w:type="paragraph" w:styleId="Listaconvietas">
    <w:name w:val="List Bullet"/>
    <w:basedOn w:val="Normal"/>
    <w:rsid w:val="00B228BA"/>
    <w:pPr>
      <w:widowControl w:val="0"/>
      <w:ind w:left="283" w:hanging="283"/>
    </w:pPr>
    <w:rPr>
      <w:rFonts w:ascii="Arial" w:hAnsi="Arial"/>
      <w:sz w:val="22"/>
      <w:szCs w:val="20"/>
      <w:lang w:val="es-ES_tradnl"/>
    </w:rPr>
  </w:style>
  <w:style w:type="paragraph" w:styleId="Textodebloque">
    <w:name w:val="Block Text"/>
    <w:basedOn w:val="Normal"/>
    <w:rsid w:val="00B228BA"/>
    <w:pPr>
      <w:tabs>
        <w:tab w:val="left" w:pos="-720"/>
        <w:tab w:val="left" w:pos="0"/>
      </w:tabs>
      <w:suppressAutoHyphens/>
      <w:ind w:left="1418" w:right="2125" w:hanging="11"/>
      <w:jc w:val="both"/>
    </w:pPr>
    <w:rPr>
      <w:rFonts w:ascii="Arial" w:hAnsi="Arial"/>
      <w:sz w:val="14"/>
      <w:szCs w:val="20"/>
      <w:lang w:val="es-ES_tradnl"/>
    </w:rPr>
  </w:style>
  <w:style w:type="paragraph" w:styleId="Tabladeilustraciones">
    <w:name w:val="table of figures"/>
    <w:basedOn w:val="Normal"/>
    <w:next w:val="Normal"/>
    <w:uiPriority w:val="99"/>
    <w:rsid w:val="00B228BA"/>
    <w:pPr>
      <w:widowControl w:val="0"/>
      <w:ind w:left="440" w:hanging="440"/>
    </w:pPr>
    <w:rPr>
      <w:rFonts w:ascii="Arial" w:hAnsi="Arial"/>
      <w:sz w:val="22"/>
      <w:szCs w:val="20"/>
      <w:lang w:val="es-ES_tradnl"/>
    </w:rPr>
  </w:style>
  <w:style w:type="paragraph" w:customStyle="1" w:styleId="Prder8">
    <w:name w:val="PÀÀr. der. 8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Documento1">
    <w:name w:val="Documento 1"/>
    <w:rsid w:val="00B228BA"/>
    <w:pPr>
      <w:keepNext/>
      <w:keepLines/>
      <w:tabs>
        <w:tab w:val="left" w:pos="-720"/>
      </w:tabs>
      <w:suppressAutoHyphens/>
    </w:pPr>
    <w:rPr>
      <w:rFonts w:ascii="Courier New" w:hAnsi="Courier New"/>
      <w:sz w:val="24"/>
      <w:lang w:val="en-US" w:eastAsia="es-ES"/>
    </w:rPr>
  </w:style>
  <w:style w:type="paragraph" w:customStyle="1" w:styleId="Tcnico4">
    <w:name w:val="TÀ)Àcnico 4"/>
    <w:rsid w:val="00B228BA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styleId="Continuarlista2">
    <w:name w:val="List Continue 2"/>
    <w:basedOn w:val="Normal"/>
    <w:rsid w:val="00B228BA"/>
    <w:pPr>
      <w:spacing w:after="120"/>
      <w:ind w:left="566"/>
    </w:pPr>
    <w:rPr>
      <w:rFonts w:ascii="Arial" w:hAnsi="Arial"/>
      <w:sz w:val="20"/>
      <w:szCs w:val="20"/>
    </w:rPr>
  </w:style>
  <w:style w:type="paragraph" w:customStyle="1" w:styleId="Textodebloque1">
    <w:name w:val="Texto de bloque1"/>
    <w:basedOn w:val="Normal"/>
    <w:rsid w:val="00B228BA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character" w:customStyle="1" w:styleId="Fuentedeencabezadopredeter">
    <w:name w:val="Fuente de encabezado predeter."/>
    <w:rsid w:val="00B228BA"/>
  </w:style>
  <w:style w:type="character" w:customStyle="1" w:styleId="Documento4">
    <w:name w:val="Documento 4"/>
    <w:rsid w:val="00B228BA"/>
    <w:rPr>
      <w:b/>
      <w:i/>
      <w:sz w:val="24"/>
    </w:rPr>
  </w:style>
  <w:style w:type="character" w:customStyle="1" w:styleId="Bibliogr">
    <w:name w:val="Bibliogr."/>
    <w:basedOn w:val="Fuentedeencabezadopredeter"/>
    <w:rsid w:val="00B228BA"/>
  </w:style>
  <w:style w:type="character" w:customStyle="1" w:styleId="Documento5">
    <w:name w:val="Documento 5"/>
    <w:basedOn w:val="Fuentedeencabezadopredeter"/>
    <w:rsid w:val="00B228BA"/>
  </w:style>
  <w:style w:type="character" w:customStyle="1" w:styleId="Documento2">
    <w:name w:val="Document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Documento6">
    <w:name w:val="Documento 6"/>
    <w:basedOn w:val="Fuentedeencabezadopredeter"/>
    <w:rsid w:val="00B228BA"/>
  </w:style>
  <w:style w:type="character" w:customStyle="1" w:styleId="Documento7">
    <w:name w:val="Documento 7"/>
    <w:basedOn w:val="Fuentedeencabezadopredeter"/>
    <w:rsid w:val="00B228BA"/>
  </w:style>
  <w:style w:type="character" w:customStyle="1" w:styleId="Documento8">
    <w:name w:val="Documento 8"/>
    <w:basedOn w:val="Fuentedeencabezadopredeter"/>
    <w:rsid w:val="00B228BA"/>
  </w:style>
  <w:style w:type="character" w:customStyle="1" w:styleId="Documento3">
    <w:name w:val="Documento 3"/>
    <w:rsid w:val="00B228BA"/>
    <w:rPr>
      <w:rFonts w:ascii="Courier New" w:hAnsi="Courier New"/>
      <w:noProof w:val="0"/>
      <w:sz w:val="24"/>
      <w:lang w:val="en-US"/>
    </w:rPr>
  </w:style>
  <w:style w:type="paragraph" w:customStyle="1" w:styleId="Prder1">
    <w:name w:val="PÀÀr. der. 1"/>
    <w:rsid w:val="00B228BA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">
    <w:name w:val="PÀÀr. der. 2"/>
    <w:rsid w:val="00B228BA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">
    <w:name w:val="PÀÀr. der. 3"/>
    <w:rsid w:val="00B228BA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">
    <w:name w:val="PÀÀr. der. 4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">
    <w:name w:val="PÀÀr. der. 5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">
    <w:name w:val="PÀÀr. der. 6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">
    <w:name w:val="PÀÀr. der. 7"/>
    <w:rsid w:val="00B228BA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">
    <w:name w:val="TÀ)Àcnico 2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3">
    <w:name w:val="TÀ)Àcnico 3"/>
    <w:rsid w:val="00B228BA"/>
    <w:rPr>
      <w:rFonts w:ascii="Courier New" w:hAnsi="Courier New"/>
      <w:noProof w:val="0"/>
      <w:sz w:val="24"/>
      <w:lang w:val="en-US"/>
    </w:rPr>
  </w:style>
  <w:style w:type="character" w:customStyle="1" w:styleId="Tcnico1">
    <w:name w:val="TÀ)Àcnico 1"/>
    <w:rsid w:val="00B228BA"/>
    <w:rPr>
      <w:rFonts w:ascii="Courier New" w:hAnsi="Courier New"/>
      <w:noProof w:val="0"/>
      <w:sz w:val="24"/>
      <w:lang w:val="en-US"/>
    </w:rPr>
  </w:style>
  <w:style w:type="character" w:customStyle="1" w:styleId="Inicdoc">
    <w:name w:val="Inic. doc."/>
    <w:basedOn w:val="Fuentedeencabezadopredeter"/>
    <w:rsid w:val="00B228BA"/>
  </w:style>
  <w:style w:type="paragraph" w:customStyle="1" w:styleId="Tcnico5">
    <w:name w:val="TÀ)Àcnico 5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">
    <w:name w:val="TÀ)Àcnico 6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">
    <w:name w:val="TÀ)Àcnico 7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">
    <w:name w:val="TÀ)Àcnico 8"/>
    <w:rsid w:val="00B228BA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character" w:customStyle="1" w:styleId="Inicestt">
    <w:name w:val="Inic. est. t"/>
    <w:rsid w:val="00B228BA"/>
    <w:rPr>
      <w:rFonts w:ascii="Courier New" w:hAnsi="Courier New"/>
      <w:noProof w:val="0"/>
      <w:sz w:val="24"/>
      <w:lang w:val="en-US"/>
    </w:rPr>
  </w:style>
  <w:style w:type="paragraph" w:customStyle="1" w:styleId="Escrlegal">
    <w:name w:val="Escr. legal"/>
    <w:rsid w:val="00B228BA"/>
    <w:pPr>
      <w:tabs>
        <w:tab w:val="left" w:pos="-720"/>
      </w:tabs>
      <w:suppressAutoHyphens/>
      <w:spacing w:line="240" w:lineRule="exact"/>
    </w:pPr>
    <w:rPr>
      <w:rFonts w:ascii="Courier New" w:hAnsi="Courier New"/>
      <w:sz w:val="24"/>
      <w:lang w:val="en-US" w:eastAsia="es-ES"/>
    </w:rPr>
  </w:style>
  <w:style w:type="character" w:customStyle="1" w:styleId="DefaultParagraphFo">
    <w:name w:val="Default Paragraph Fo"/>
    <w:basedOn w:val="Fuentedeencabezadopredeter"/>
    <w:rsid w:val="00B228BA"/>
  </w:style>
  <w:style w:type="character" w:customStyle="1" w:styleId="Fuentedeencabezado">
    <w:name w:val="Fuente de encabezado"/>
    <w:basedOn w:val="Fuentedeencabezadopredeter"/>
    <w:rsid w:val="00B228BA"/>
  </w:style>
  <w:style w:type="character" w:customStyle="1" w:styleId="EquationCaption">
    <w:name w:val="_Equation Caption"/>
    <w:basedOn w:val="Fuentedeencabezadopredeter"/>
    <w:rsid w:val="00B228BA"/>
  </w:style>
  <w:style w:type="paragraph" w:customStyle="1" w:styleId="ndice10">
    <w:name w:val="índice 1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1440"/>
    </w:pPr>
    <w:rPr>
      <w:rFonts w:ascii="Courier New" w:hAnsi="Courier New"/>
      <w:sz w:val="22"/>
      <w:szCs w:val="20"/>
      <w:lang w:val="en-US"/>
    </w:rPr>
  </w:style>
  <w:style w:type="paragraph" w:customStyle="1" w:styleId="ndice20">
    <w:name w:val="índice 2"/>
    <w:basedOn w:val="Normal"/>
    <w:rsid w:val="00B228BA"/>
    <w:pPr>
      <w:tabs>
        <w:tab w:val="left" w:leader="dot" w:pos="9000"/>
        <w:tab w:val="right" w:pos="9360"/>
      </w:tabs>
      <w:suppressAutoHyphens/>
      <w:ind w:left="1440" w:right="720" w:hanging="720"/>
    </w:pPr>
    <w:rPr>
      <w:rFonts w:ascii="Courier New" w:hAnsi="Courier New"/>
      <w:sz w:val="22"/>
      <w:szCs w:val="20"/>
      <w:lang w:val="en-US"/>
    </w:rPr>
  </w:style>
  <w:style w:type="paragraph" w:customStyle="1" w:styleId="toa">
    <w:name w:val="toa"/>
    <w:basedOn w:val="Normal"/>
    <w:rsid w:val="00B228BA"/>
    <w:pPr>
      <w:tabs>
        <w:tab w:val="left" w:pos="9000"/>
        <w:tab w:val="right" w:pos="9360"/>
      </w:tabs>
      <w:suppressAutoHyphens/>
    </w:pPr>
    <w:rPr>
      <w:rFonts w:ascii="Courier New" w:hAnsi="Courier New"/>
      <w:sz w:val="22"/>
      <w:szCs w:val="20"/>
      <w:lang w:val="en-US"/>
    </w:rPr>
  </w:style>
  <w:style w:type="paragraph" w:customStyle="1" w:styleId="epgrafe">
    <w:name w:val="epígrafe"/>
    <w:basedOn w:val="Normal"/>
    <w:rsid w:val="00B228BA"/>
    <w:rPr>
      <w:rFonts w:ascii="Courier New" w:hAnsi="Courier New"/>
      <w:sz w:val="22"/>
      <w:szCs w:val="20"/>
      <w:lang w:val="es-ES_tradnl"/>
    </w:rPr>
  </w:style>
  <w:style w:type="character" w:customStyle="1" w:styleId="EquationCaption1">
    <w:name w:val="_Equation Caption1"/>
    <w:rsid w:val="00B228BA"/>
  </w:style>
  <w:style w:type="paragraph" w:customStyle="1" w:styleId="Estndar">
    <w:name w:val="Estándar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customStyle="1" w:styleId="Topo1">
    <w:name w:val="Topo 1"/>
    <w:rsid w:val="00B228BA"/>
    <w:pPr>
      <w:widowControl w:val="0"/>
    </w:pPr>
    <w:rPr>
      <w:rFonts w:ascii="Arial" w:hAnsi="Arial"/>
      <w:color w:val="000000"/>
      <w:sz w:val="24"/>
      <w:lang w:val="es-ES_tradnl" w:eastAsia="es-ES"/>
    </w:rPr>
  </w:style>
  <w:style w:type="paragraph" w:styleId="Textonotapie">
    <w:name w:val="footnote text"/>
    <w:basedOn w:val="Normal"/>
    <w:link w:val="TextonotapieCar"/>
    <w:semiHidden/>
    <w:rsid w:val="00B228BA"/>
    <w:rPr>
      <w:rFonts w:ascii="Arial" w:hAnsi="Arial"/>
      <w:sz w:val="20"/>
      <w:szCs w:val="20"/>
    </w:rPr>
  </w:style>
  <w:style w:type="character" w:styleId="Hipervnculovisitado">
    <w:name w:val="FollowedHyperlink"/>
    <w:rsid w:val="00B228BA"/>
    <w:rPr>
      <w:color w:val="800080"/>
      <w:u w:val="single"/>
    </w:rPr>
  </w:style>
  <w:style w:type="paragraph" w:customStyle="1" w:styleId="Sandra">
    <w:name w:val="Sandra"/>
    <w:rsid w:val="00B26351"/>
    <w:pPr>
      <w:spacing w:line="360" w:lineRule="auto"/>
      <w:jc w:val="both"/>
    </w:pPr>
    <w:rPr>
      <w:rFonts w:ascii="Comic Sans MS" w:hAnsi="Comic Sans MS"/>
      <w:sz w:val="22"/>
      <w:lang w:val="es-ES_tradnl" w:eastAsia="es-ES"/>
    </w:rPr>
  </w:style>
  <w:style w:type="table" w:styleId="Tablaconcuadrcula">
    <w:name w:val="Table Grid"/>
    <w:basedOn w:val="Tablanormal"/>
    <w:rsid w:val="00D236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M62">
    <w:name w:val="CM62"/>
    <w:basedOn w:val="Default"/>
    <w:next w:val="Default"/>
    <w:rsid w:val="00F3775F"/>
    <w:pPr>
      <w:widowControl w:val="0"/>
      <w:spacing w:after="338"/>
    </w:pPr>
    <w:rPr>
      <w:color w:val="auto"/>
      <w:lang w:val="en-US" w:eastAsia="en-US"/>
    </w:rPr>
  </w:style>
  <w:style w:type="paragraph" w:customStyle="1" w:styleId="CM12">
    <w:name w:val="CM12"/>
    <w:basedOn w:val="Default"/>
    <w:next w:val="Default"/>
    <w:rsid w:val="00F3775F"/>
    <w:pPr>
      <w:widowControl w:val="0"/>
      <w:spacing w:line="333" w:lineRule="atLeast"/>
    </w:pPr>
    <w:rPr>
      <w:color w:val="auto"/>
      <w:lang w:val="en-US" w:eastAsia="en-US"/>
    </w:rPr>
  </w:style>
  <w:style w:type="paragraph" w:customStyle="1" w:styleId="CM68">
    <w:name w:val="CM68"/>
    <w:basedOn w:val="Default"/>
    <w:next w:val="Default"/>
    <w:rsid w:val="00F3775F"/>
    <w:pPr>
      <w:widowControl w:val="0"/>
      <w:spacing w:after="580"/>
    </w:pPr>
    <w:rPr>
      <w:color w:val="auto"/>
      <w:lang w:val="en-US" w:eastAsia="en-US"/>
    </w:rPr>
  </w:style>
  <w:style w:type="paragraph" w:customStyle="1" w:styleId="CM26">
    <w:name w:val="CM26"/>
    <w:basedOn w:val="Default"/>
    <w:next w:val="Default"/>
    <w:rsid w:val="004F5408"/>
    <w:pPr>
      <w:widowControl w:val="0"/>
      <w:spacing w:line="331" w:lineRule="atLeast"/>
    </w:pPr>
    <w:rPr>
      <w:color w:val="auto"/>
      <w:lang w:val="en-US" w:eastAsia="en-US"/>
    </w:rPr>
  </w:style>
  <w:style w:type="character" w:customStyle="1" w:styleId="Ttulo2Car">
    <w:name w:val="Título 2 Car"/>
    <w:rsid w:val="0001784B"/>
    <w:rPr>
      <w:rFonts w:cs="Arial"/>
      <w:b/>
      <w:bCs/>
      <w:iCs/>
      <w:sz w:val="24"/>
      <w:szCs w:val="28"/>
      <w:lang w:val="es-ES" w:eastAsia="es-ES" w:bidi="ar-SA"/>
    </w:rPr>
  </w:style>
  <w:style w:type="paragraph" w:customStyle="1" w:styleId="CM175">
    <w:name w:val="CM175"/>
    <w:basedOn w:val="Default"/>
    <w:next w:val="Default"/>
    <w:rsid w:val="00B26C45"/>
    <w:pPr>
      <w:widowControl w:val="0"/>
      <w:spacing w:after="340"/>
    </w:pPr>
    <w:rPr>
      <w:rFonts w:eastAsia="MS Mincho"/>
      <w:color w:val="auto"/>
      <w:lang w:eastAsia="ja-JP"/>
    </w:rPr>
  </w:style>
  <w:style w:type="paragraph" w:customStyle="1" w:styleId="CM181">
    <w:name w:val="CM181"/>
    <w:basedOn w:val="Default"/>
    <w:next w:val="Default"/>
    <w:rsid w:val="00B7528C"/>
    <w:pPr>
      <w:widowControl w:val="0"/>
      <w:spacing w:after="585"/>
    </w:pPr>
    <w:rPr>
      <w:rFonts w:eastAsia="MS Mincho"/>
      <w:color w:val="auto"/>
      <w:lang w:eastAsia="ja-JP"/>
    </w:rPr>
  </w:style>
  <w:style w:type="paragraph" w:customStyle="1" w:styleId="Estilo1">
    <w:name w:val="Estilo1"/>
    <w:basedOn w:val="Normal"/>
    <w:rsid w:val="00D5716A"/>
    <w:pPr>
      <w:jc w:val="both"/>
    </w:pPr>
    <w:rPr>
      <w:rFonts w:ascii="Arial" w:hAnsi="Arial"/>
      <w:sz w:val="20"/>
      <w:szCs w:val="20"/>
      <w:lang w:val="es-ES_tradnl"/>
    </w:rPr>
  </w:style>
  <w:style w:type="paragraph" w:customStyle="1" w:styleId="Textoindependiente210">
    <w:name w:val="Texto independiente 21"/>
    <w:basedOn w:val="Normal"/>
    <w:rsid w:val="007C18C3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10">
    <w:name w:val="Sangría 2 de t. independiente1"/>
    <w:basedOn w:val="Normal"/>
    <w:rsid w:val="007C18C3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0">
    <w:name w:val="Sangría 3 de t. independiente1"/>
    <w:basedOn w:val="Normal"/>
    <w:rsid w:val="007C18C3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styleId="Descripcin">
    <w:name w:val="caption"/>
    <w:basedOn w:val="Normal"/>
    <w:next w:val="Normal"/>
    <w:qFormat/>
    <w:rsid w:val="007C18C3"/>
    <w:pPr>
      <w:jc w:val="center"/>
    </w:pPr>
    <w:rPr>
      <w:rFonts w:ascii="Arial" w:hAnsi="Arial"/>
      <w:b/>
      <w:sz w:val="20"/>
      <w:szCs w:val="20"/>
    </w:rPr>
  </w:style>
  <w:style w:type="character" w:styleId="Refdenotaalpie">
    <w:name w:val="footnote reference"/>
    <w:rsid w:val="007C18C3"/>
    <w:rPr>
      <w:vertAlign w:val="superscript"/>
    </w:rPr>
  </w:style>
  <w:style w:type="character" w:customStyle="1" w:styleId="Ttulo3Car">
    <w:name w:val="Título 3 Car"/>
    <w:aliases w:val="title 3 Car"/>
    <w:link w:val="Ttulo3"/>
    <w:rsid w:val="007C18C3"/>
    <w:rPr>
      <w:rFonts w:ascii="Arial" w:hAnsi="Arial"/>
      <w:b/>
      <w:bCs/>
      <w:sz w:val="22"/>
      <w:szCs w:val="26"/>
      <w:lang w:val="es-ES" w:eastAsia="es-ES"/>
    </w:rPr>
  </w:style>
  <w:style w:type="character" w:customStyle="1" w:styleId="TextoindependienteCar">
    <w:name w:val="Texto independiente Car"/>
    <w:link w:val="Texto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SangradetextonormalCar">
    <w:name w:val="Sangría de texto normal Car"/>
    <w:link w:val="Sangradetextonormal"/>
    <w:rsid w:val="007C18C3"/>
    <w:rPr>
      <w:rFonts w:ascii="Arial" w:hAnsi="Arial"/>
      <w:sz w:val="22"/>
      <w:szCs w:val="24"/>
      <w:lang w:val="es-ES" w:eastAsia="es-ES"/>
    </w:rPr>
  </w:style>
  <w:style w:type="character" w:customStyle="1" w:styleId="Sangra2detindependienteCar">
    <w:name w:val="Sangría 2 de t. independiente Car"/>
    <w:link w:val="Sangra2detindependiente"/>
    <w:rsid w:val="007C18C3"/>
    <w:rPr>
      <w:rFonts w:ascii="Arial" w:hAnsi="Arial" w:cs="Arial"/>
      <w:sz w:val="22"/>
      <w:szCs w:val="24"/>
      <w:lang w:val="es-ES" w:eastAsia="es-ES"/>
    </w:rPr>
  </w:style>
  <w:style w:type="character" w:customStyle="1" w:styleId="TextonotapieCar">
    <w:name w:val="Texto nota pie Car"/>
    <w:link w:val="Textonotapie"/>
    <w:semiHidden/>
    <w:rsid w:val="007C18C3"/>
    <w:rPr>
      <w:rFonts w:ascii="Arial" w:hAnsi="Arial"/>
      <w:lang w:val="es-ES" w:eastAsia="es-ES"/>
    </w:rPr>
  </w:style>
  <w:style w:type="paragraph" w:styleId="Prrafodelista">
    <w:name w:val="List Paragraph"/>
    <w:basedOn w:val="Normal"/>
    <w:uiPriority w:val="34"/>
    <w:qFormat/>
    <w:rsid w:val="007C18C3"/>
    <w:pPr>
      <w:ind w:left="720"/>
      <w:contextualSpacing/>
    </w:pPr>
    <w:rPr>
      <w:rFonts w:ascii="Arial" w:hAnsi="Arial"/>
      <w:sz w:val="22"/>
    </w:rPr>
  </w:style>
  <w:style w:type="character" w:customStyle="1" w:styleId="Ttulo4Car">
    <w:name w:val="Título 4 Car"/>
    <w:aliases w:val="Título 4 Car3 Car,Título 4 Car2 Car1 Car,Título 4 Car1 Car Car Car,Título 4 Car2 Car Car Car Car,Título 4 Car1 Car Car Car Car Car,Título 4 Car2 Car Car Car Car Car Car,Título 4 Car1 Car Car Car Car Car Car Car,Título 4 Car2 Car"/>
    <w:link w:val="Ttulo4"/>
    <w:rsid w:val="004226D6"/>
    <w:rPr>
      <w:rFonts w:ascii="Arial" w:hAnsi="Arial"/>
      <w:b/>
      <w:bCs/>
      <w:sz w:val="22"/>
      <w:szCs w:val="28"/>
      <w:lang w:val="es-ES" w:eastAsia="es-ES"/>
    </w:rPr>
  </w:style>
  <w:style w:type="paragraph" w:customStyle="1" w:styleId="Sangra2detindependiente6">
    <w:name w:val="Sangría 2 de t. independiente6"/>
    <w:basedOn w:val="Normal"/>
    <w:rsid w:val="00AF4B77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3">
    <w:name w:val="Sangría 3 de t. independiente3"/>
    <w:basedOn w:val="Normal"/>
    <w:rsid w:val="00AF4B77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Prder80">
    <w:name w:val="PÀÀr. der. 8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left" w:pos="5040"/>
        <w:tab w:val="decimal" w:pos="5760"/>
      </w:tabs>
      <w:suppressAutoHyphens/>
      <w:ind w:left="5760" w:hanging="270"/>
    </w:pPr>
    <w:rPr>
      <w:rFonts w:ascii="Courier New" w:hAnsi="Courier New"/>
      <w:sz w:val="24"/>
      <w:lang w:val="en-US" w:eastAsia="es-ES"/>
    </w:rPr>
  </w:style>
  <w:style w:type="paragraph" w:customStyle="1" w:styleId="Tcnico40">
    <w:name w:val="TÀ)Àcnico 4"/>
    <w:rsid w:val="00F47BE2"/>
    <w:pPr>
      <w:tabs>
        <w:tab w:val="left" w:pos="-720"/>
      </w:tabs>
      <w:suppressAutoHyphens/>
    </w:pPr>
    <w:rPr>
      <w:rFonts w:ascii="Courier New" w:hAnsi="Courier New"/>
      <w:b/>
      <w:sz w:val="24"/>
      <w:lang w:val="en-US" w:eastAsia="es-ES"/>
    </w:rPr>
  </w:style>
  <w:style w:type="paragraph" w:customStyle="1" w:styleId="Textodebloque10">
    <w:name w:val="Texto de bloque1"/>
    <w:basedOn w:val="Normal"/>
    <w:rsid w:val="00F47BE2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Prder10">
    <w:name w:val="PÀÀr. der. 1"/>
    <w:rsid w:val="00F47BE2"/>
    <w:pPr>
      <w:tabs>
        <w:tab w:val="left" w:pos="-720"/>
        <w:tab w:val="left" w:pos="0"/>
        <w:tab w:val="decimal" w:pos="720"/>
      </w:tabs>
      <w:suppressAutoHyphens/>
      <w:ind w:left="720" w:hanging="208"/>
    </w:pPr>
    <w:rPr>
      <w:rFonts w:ascii="Courier New" w:hAnsi="Courier New"/>
      <w:sz w:val="24"/>
      <w:lang w:val="en-US" w:eastAsia="es-ES"/>
    </w:rPr>
  </w:style>
  <w:style w:type="paragraph" w:customStyle="1" w:styleId="Prder20">
    <w:name w:val="PÀÀr. der. 2"/>
    <w:rsid w:val="00F47BE2"/>
    <w:pPr>
      <w:tabs>
        <w:tab w:val="left" w:pos="-720"/>
        <w:tab w:val="left" w:pos="0"/>
        <w:tab w:val="left" w:pos="720"/>
        <w:tab w:val="decimal" w:pos="1440"/>
      </w:tabs>
      <w:suppressAutoHyphens/>
      <w:ind w:left="1440" w:hanging="294"/>
    </w:pPr>
    <w:rPr>
      <w:rFonts w:ascii="Courier New" w:hAnsi="Courier New"/>
      <w:sz w:val="24"/>
      <w:lang w:val="en-US" w:eastAsia="es-ES"/>
    </w:rPr>
  </w:style>
  <w:style w:type="paragraph" w:customStyle="1" w:styleId="Prder30">
    <w:name w:val="PÀÀr. der. 3"/>
    <w:rsid w:val="00F47BE2"/>
    <w:pPr>
      <w:tabs>
        <w:tab w:val="left" w:pos="-720"/>
        <w:tab w:val="left" w:pos="0"/>
        <w:tab w:val="left" w:pos="720"/>
        <w:tab w:val="left" w:pos="1440"/>
        <w:tab w:val="decimal" w:pos="2160"/>
      </w:tabs>
      <w:suppressAutoHyphens/>
      <w:ind w:left="2160" w:hanging="236"/>
    </w:pPr>
    <w:rPr>
      <w:rFonts w:ascii="Courier New" w:hAnsi="Courier New"/>
      <w:sz w:val="24"/>
      <w:lang w:val="en-US" w:eastAsia="es-ES"/>
    </w:rPr>
  </w:style>
  <w:style w:type="paragraph" w:customStyle="1" w:styleId="Prder40">
    <w:name w:val="PÀÀr. der. 4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decimal" w:pos="2880"/>
      </w:tabs>
      <w:suppressAutoHyphens/>
      <w:ind w:left="2880" w:hanging="236"/>
    </w:pPr>
    <w:rPr>
      <w:rFonts w:ascii="Courier New" w:hAnsi="Courier New"/>
      <w:sz w:val="24"/>
      <w:lang w:val="en-US" w:eastAsia="es-ES"/>
    </w:rPr>
  </w:style>
  <w:style w:type="paragraph" w:customStyle="1" w:styleId="Prder50">
    <w:name w:val="PÀÀr. der. 5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decimal" w:pos="3600"/>
      </w:tabs>
      <w:suppressAutoHyphens/>
      <w:ind w:left="3600" w:hanging="356"/>
    </w:pPr>
    <w:rPr>
      <w:rFonts w:ascii="Courier New" w:hAnsi="Courier New"/>
      <w:sz w:val="24"/>
      <w:lang w:val="en-US" w:eastAsia="es-ES"/>
    </w:rPr>
  </w:style>
  <w:style w:type="paragraph" w:customStyle="1" w:styleId="Prder60">
    <w:name w:val="PÀÀr. der. 6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decimal" w:pos="4320"/>
      </w:tabs>
      <w:suppressAutoHyphens/>
      <w:ind w:left="4320" w:hanging="356"/>
    </w:pPr>
    <w:rPr>
      <w:rFonts w:ascii="Courier New" w:hAnsi="Courier New"/>
      <w:sz w:val="24"/>
      <w:lang w:val="en-US" w:eastAsia="es-ES"/>
    </w:rPr>
  </w:style>
  <w:style w:type="paragraph" w:customStyle="1" w:styleId="Prder70">
    <w:name w:val="PÀÀr. der. 7"/>
    <w:rsid w:val="00F47BE2"/>
    <w:pPr>
      <w:tabs>
        <w:tab w:val="left" w:pos="-720"/>
        <w:tab w:val="left" w:pos="0"/>
        <w:tab w:val="left" w:pos="720"/>
        <w:tab w:val="left" w:pos="1440"/>
        <w:tab w:val="left" w:pos="2160"/>
        <w:tab w:val="left" w:pos="2880"/>
        <w:tab w:val="left" w:pos="3600"/>
        <w:tab w:val="left" w:pos="4320"/>
        <w:tab w:val="decimal" w:pos="5040"/>
      </w:tabs>
      <w:suppressAutoHyphens/>
      <w:ind w:left="5040" w:hanging="222"/>
    </w:pPr>
    <w:rPr>
      <w:rFonts w:ascii="Courier New" w:hAnsi="Courier New"/>
      <w:sz w:val="24"/>
      <w:lang w:val="en-US" w:eastAsia="es-ES"/>
    </w:rPr>
  </w:style>
  <w:style w:type="character" w:customStyle="1" w:styleId="Tcnico20">
    <w:name w:val="TÀ)Àcnico 2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30">
    <w:name w:val="TÀ)Àcnico 3"/>
    <w:rsid w:val="00F47BE2"/>
    <w:rPr>
      <w:rFonts w:ascii="Courier New" w:hAnsi="Courier New"/>
      <w:noProof w:val="0"/>
      <w:sz w:val="24"/>
      <w:lang w:val="en-US"/>
    </w:rPr>
  </w:style>
  <w:style w:type="character" w:customStyle="1" w:styleId="Tcnico10">
    <w:name w:val="TÀ)Àcnico 1"/>
    <w:rsid w:val="00F47BE2"/>
    <w:rPr>
      <w:rFonts w:ascii="Courier New" w:hAnsi="Courier New"/>
      <w:noProof w:val="0"/>
      <w:sz w:val="24"/>
      <w:lang w:val="en-US"/>
    </w:rPr>
  </w:style>
  <w:style w:type="paragraph" w:customStyle="1" w:styleId="Tcnico50">
    <w:name w:val="TÀ)Àcnico 5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60">
    <w:name w:val="TÀ)Àcnico 6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70">
    <w:name w:val="TÀ)Àcnico 7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Tcnico80">
    <w:name w:val="TÀ)Àcnico 8"/>
    <w:rsid w:val="00F47BE2"/>
    <w:pPr>
      <w:tabs>
        <w:tab w:val="left" w:pos="-720"/>
      </w:tabs>
      <w:suppressAutoHyphens/>
      <w:ind w:firstLine="720"/>
    </w:pPr>
    <w:rPr>
      <w:rFonts w:ascii="Courier New" w:hAnsi="Courier New"/>
      <w:b/>
      <w:sz w:val="24"/>
      <w:lang w:val="en-US" w:eastAsia="es-ES"/>
    </w:rPr>
  </w:style>
  <w:style w:type="paragraph" w:customStyle="1" w:styleId="CM80">
    <w:name w:val="CM80"/>
    <w:basedOn w:val="Default"/>
    <w:next w:val="Default"/>
    <w:rsid w:val="00F47BE2"/>
    <w:pPr>
      <w:widowControl w:val="0"/>
      <w:spacing w:after="325"/>
    </w:pPr>
    <w:rPr>
      <w:color w:val="auto"/>
    </w:rPr>
  </w:style>
  <w:style w:type="paragraph" w:customStyle="1" w:styleId="CM81">
    <w:name w:val="CM81"/>
    <w:basedOn w:val="Default"/>
    <w:next w:val="Default"/>
    <w:rsid w:val="00F47BE2"/>
    <w:pPr>
      <w:widowControl w:val="0"/>
      <w:spacing w:after="648"/>
    </w:pPr>
    <w:rPr>
      <w:color w:val="auto"/>
    </w:rPr>
  </w:style>
  <w:style w:type="paragraph" w:customStyle="1" w:styleId="CM11">
    <w:name w:val="CM11"/>
    <w:basedOn w:val="Default"/>
    <w:next w:val="Default"/>
    <w:rsid w:val="00F47BE2"/>
    <w:pPr>
      <w:widowControl w:val="0"/>
      <w:spacing w:line="323" w:lineRule="atLeast"/>
    </w:pPr>
    <w:rPr>
      <w:color w:val="auto"/>
    </w:rPr>
  </w:style>
  <w:style w:type="paragraph" w:customStyle="1" w:styleId="CM2">
    <w:name w:val="CM2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176">
    <w:name w:val="CM176"/>
    <w:basedOn w:val="Default"/>
    <w:next w:val="Default"/>
    <w:rsid w:val="00F47BE2"/>
    <w:pPr>
      <w:widowControl w:val="0"/>
      <w:spacing w:after="688"/>
    </w:pPr>
    <w:rPr>
      <w:color w:val="auto"/>
    </w:rPr>
  </w:style>
  <w:style w:type="paragraph" w:customStyle="1" w:styleId="CM177">
    <w:name w:val="CM177"/>
    <w:basedOn w:val="Default"/>
    <w:next w:val="Default"/>
    <w:rsid w:val="00F47BE2"/>
    <w:pPr>
      <w:widowControl w:val="0"/>
      <w:spacing w:after="465"/>
    </w:pPr>
    <w:rPr>
      <w:color w:val="auto"/>
    </w:rPr>
  </w:style>
  <w:style w:type="paragraph" w:customStyle="1" w:styleId="CM46">
    <w:name w:val="CM46"/>
    <w:basedOn w:val="Default"/>
    <w:next w:val="Default"/>
    <w:rsid w:val="00F47BE2"/>
    <w:pPr>
      <w:widowControl w:val="0"/>
    </w:pPr>
    <w:rPr>
      <w:color w:val="auto"/>
    </w:rPr>
  </w:style>
  <w:style w:type="paragraph" w:customStyle="1" w:styleId="CM70">
    <w:name w:val="CM70"/>
    <w:basedOn w:val="Default"/>
    <w:next w:val="Default"/>
    <w:rsid w:val="00F47BE2"/>
    <w:pPr>
      <w:widowControl w:val="0"/>
      <w:spacing w:after="335"/>
    </w:pPr>
    <w:rPr>
      <w:rFonts w:ascii="DEBGCF+TimesNewRoman,Bold" w:hAnsi="DEBGCF+TimesNewRoman,Bold"/>
      <w:color w:val="auto"/>
    </w:rPr>
  </w:style>
  <w:style w:type="paragraph" w:customStyle="1" w:styleId="CM75">
    <w:name w:val="CM75"/>
    <w:basedOn w:val="Default"/>
    <w:next w:val="Default"/>
    <w:rsid w:val="00F47BE2"/>
    <w:pPr>
      <w:widowControl w:val="0"/>
      <w:spacing w:after="450"/>
    </w:pPr>
    <w:rPr>
      <w:rFonts w:ascii="DEBGCF+TimesNewRoman,Bold" w:hAnsi="DEBGCF+TimesNewRoman,Bold"/>
      <w:color w:val="auto"/>
    </w:rPr>
  </w:style>
  <w:style w:type="paragraph" w:customStyle="1" w:styleId="BodyText21">
    <w:name w:val="Body Text 21"/>
    <w:basedOn w:val="Normal"/>
    <w:rsid w:val="00F47BE2"/>
    <w:pPr>
      <w:widowControl w:val="0"/>
      <w:overflowPunct w:val="0"/>
      <w:autoSpaceDE w:val="0"/>
      <w:autoSpaceDN w:val="0"/>
      <w:adjustRightInd w:val="0"/>
      <w:jc w:val="both"/>
      <w:textAlignment w:val="baseline"/>
    </w:pPr>
    <w:rPr>
      <w:rFonts w:ascii="Arial" w:hAnsi="Arial"/>
      <w:b/>
      <w:sz w:val="22"/>
      <w:szCs w:val="20"/>
      <w:lang w:val="es-ES_tradnl"/>
    </w:rPr>
  </w:style>
  <w:style w:type="paragraph" w:customStyle="1" w:styleId="NormalSangra">
    <w:name w:val="Normal Sangría"/>
    <w:basedOn w:val="Normal"/>
    <w:rsid w:val="00F47BE2"/>
    <w:pPr>
      <w:widowControl w:val="0"/>
      <w:ind w:firstLine="709"/>
      <w:jc w:val="both"/>
    </w:pPr>
    <w:rPr>
      <w:rFonts w:ascii="Arial" w:hAnsi="Arial"/>
      <w:szCs w:val="20"/>
      <w:lang w:val="es-CL"/>
    </w:rPr>
  </w:style>
  <w:style w:type="paragraph" w:customStyle="1" w:styleId="CM6">
    <w:name w:val="CM6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DEBGCF+TimesNewRoman,Bold" w:hAnsi="DEBGCF+TimesNewRoman,Bold"/>
    </w:rPr>
  </w:style>
  <w:style w:type="paragraph" w:customStyle="1" w:styleId="p43">
    <w:name w:val="p43"/>
    <w:basedOn w:val="Normal"/>
    <w:rsid w:val="00F47BE2"/>
    <w:pPr>
      <w:widowControl w:val="0"/>
      <w:tabs>
        <w:tab w:val="left" w:pos="760"/>
      </w:tabs>
      <w:spacing w:line="240" w:lineRule="atLeast"/>
      <w:ind w:left="1440" w:firstLine="720"/>
      <w:jc w:val="both"/>
    </w:pPr>
    <w:rPr>
      <w:snapToGrid w:val="0"/>
      <w:szCs w:val="20"/>
    </w:rPr>
  </w:style>
  <w:style w:type="paragraph" w:customStyle="1" w:styleId="CM48">
    <w:name w:val="CM4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44">
    <w:name w:val="CM44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OGCCLP+TimesNewRoman,Bold" w:hAnsi="OGCCLP+TimesNewRoman,Bold"/>
    </w:rPr>
  </w:style>
  <w:style w:type="paragraph" w:customStyle="1" w:styleId="CM8">
    <w:name w:val="CM8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CM3">
    <w:name w:val="CM3"/>
    <w:basedOn w:val="Normal"/>
    <w:next w:val="Normal"/>
    <w:rsid w:val="00F47BE2"/>
    <w:pPr>
      <w:widowControl w:val="0"/>
      <w:autoSpaceDE w:val="0"/>
      <w:autoSpaceDN w:val="0"/>
      <w:adjustRightInd w:val="0"/>
      <w:spacing w:line="276" w:lineRule="atLeast"/>
    </w:pPr>
    <w:rPr>
      <w:rFonts w:ascii="Arial" w:hAnsi="Arial"/>
    </w:rPr>
  </w:style>
  <w:style w:type="paragraph" w:customStyle="1" w:styleId="CM4">
    <w:name w:val="CM4"/>
    <w:basedOn w:val="Normal"/>
    <w:next w:val="Normal"/>
    <w:rsid w:val="00F47BE2"/>
    <w:pPr>
      <w:widowControl w:val="0"/>
      <w:autoSpaceDE w:val="0"/>
      <w:autoSpaceDN w:val="0"/>
      <w:adjustRightInd w:val="0"/>
      <w:spacing w:line="233" w:lineRule="atLeast"/>
    </w:pPr>
    <w:rPr>
      <w:rFonts w:ascii="Arial" w:hAnsi="Arial"/>
    </w:rPr>
  </w:style>
  <w:style w:type="paragraph" w:customStyle="1" w:styleId="CM7">
    <w:name w:val="CM7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Arial" w:hAnsi="Arial"/>
    </w:rPr>
  </w:style>
  <w:style w:type="paragraph" w:customStyle="1" w:styleId="Style2">
    <w:name w:val="Style 2"/>
    <w:rsid w:val="00F47BE2"/>
    <w:pPr>
      <w:widowControl w:val="0"/>
      <w:autoSpaceDE w:val="0"/>
      <w:autoSpaceDN w:val="0"/>
      <w:spacing w:before="144"/>
      <w:ind w:firstLine="504"/>
      <w:jc w:val="both"/>
    </w:pPr>
    <w:rPr>
      <w:sz w:val="18"/>
      <w:szCs w:val="18"/>
      <w:lang w:val="en-US" w:eastAsia="es-ES"/>
    </w:rPr>
  </w:style>
  <w:style w:type="paragraph" w:customStyle="1" w:styleId="Style1">
    <w:name w:val="Style 1"/>
    <w:rsid w:val="00F47BE2"/>
    <w:pPr>
      <w:widowControl w:val="0"/>
      <w:autoSpaceDE w:val="0"/>
      <w:autoSpaceDN w:val="0"/>
      <w:spacing w:before="36" w:line="292" w:lineRule="auto"/>
      <w:jc w:val="both"/>
    </w:pPr>
    <w:rPr>
      <w:sz w:val="18"/>
      <w:szCs w:val="18"/>
      <w:lang w:val="en-US" w:eastAsia="es-ES"/>
    </w:rPr>
  </w:style>
  <w:style w:type="character" w:customStyle="1" w:styleId="CharacterStyle1">
    <w:name w:val="Character Style 1"/>
    <w:rsid w:val="00F47BE2"/>
    <w:rPr>
      <w:sz w:val="18"/>
      <w:szCs w:val="18"/>
    </w:rPr>
  </w:style>
  <w:style w:type="paragraph" w:customStyle="1" w:styleId="Style3">
    <w:name w:val="Style 3"/>
    <w:rsid w:val="00F47BE2"/>
    <w:pPr>
      <w:widowControl w:val="0"/>
      <w:autoSpaceDE w:val="0"/>
      <w:autoSpaceDN w:val="0"/>
      <w:spacing w:before="216" w:line="206" w:lineRule="auto"/>
      <w:ind w:firstLine="576"/>
      <w:jc w:val="both"/>
    </w:pPr>
    <w:rPr>
      <w:i/>
      <w:iCs/>
      <w:sz w:val="18"/>
      <w:szCs w:val="18"/>
      <w:lang w:val="en-US" w:eastAsia="es-ES"/>
    </w:rPr>
  </w:style>
  <w:style w:type="character" w:customStyle="1" w:styleId="CharacterStyle2">
    <w:name w:val="Character Style 2"/>
    <w:rsid w:val="00F47BE2"/>
    <w:rPr>
      <w:i/>
      <w:iCs/>
      <w:sz w:val="18"/>
      <w:szCs w:val="18"/>
    </w:rPr>
  </w:style>
  <w:style w:type="character" w:customStyle="1" w:styleId="plainlinksneverexpand1">
    <w:name w:val="plainlinksneverexpand1"/>
    <w:basedOn w:val="Fuentedeprrafopredeter"/>
    <w:rsid w:val="00F47BE2"/>
  </w:style>
  <w:style w:type="character" w:customStyle="1" w:styleId="geo-dms1">
    <w:name w:val="geo-dms1"/>
    <w:rsid w:val="00F47BE2"/>
    <w:rPr>
      <w:vanish w:val="0"/>
      <w:webHidden w:val="0"/>
      <w:specVanish w:val="0"/>
    </w:rPr>
  </w:style>
  <w:style w:type="character" w:customStyle="1" w:styleId="latitude2">
    <w:name w:val="latitude2"/>
    <w:basedOn w:val="Fuentedeprrafopredeter"/>
    <w:rsid w:val="00F47BE2"/>
  </w:style>
  <w:style w:type="character" w:customStyle="1" w:styleId="longitude">
    <w:name w:val="longitude"/>
    <w:basedOn w:val="Fuentedeprrafopredeter"/>
    <w:rsid w:val="00F47BE2"/>
  </w:style>
  <w:style w:type="character" w:customStyle="1" w:styleId="geo-multi-punct1">
    <w:name w:val="geo-multi-punct1"/>
    <w:rsid w:val="00F47BE2"/>
    <w:rPr>
      <w:vanish/>
      <w:webHidden w:val="0"/>
      <w:specVanish w:val="0"/>
    </w:rPr>
  </w:style>
  <w:style w:type="character" w:customStyle="1" w:styleId="geo-decgeo">
    <w:name w:val="geo-dec geo"/>
    <w:basedOn w:val="Fuentedeprrafopredeter"/>
    <w:rsid w:val="00F47BE2"/>
  </w:style>
  <w:style w:type="character" w:styleId="Textoennegrita">
    <w:name w:val="Strong"/>
    <w:qFormat/>
    <w:rsid w:val="00F47BE2"/>
    <w:rPr>
      <w:b/>
      <w:bCs/>
    </w:rPr>
  </w:style>
  <w:style w:type="paragraph" w:customStyle="1" w:styleId="CM32">
    <w:name w:val="CM32"/>
    <w:basedOn w:val="Default"/>
    <w:next w:val="Default"/>
    <w:rsid w:val="00F47BE2"/>
    <w:pPr>
      <w:widowControl w:val="0"/>
    </w:pPr>
    <w:rPr>
      <w:rFonts w:ascii="Arial" w:hAnsi="Arial"/>
      <w:color w:val="auto"/>
    </w:rPr>
  </w:style>
  <w:style w:type="character" w:customStyle="1" w:styleId="mw-headline">
    <w:name w:val="mw-headline"/>
    <w:basedOn w:val="Fuentedeprrafopredeter"/>
    <w:rsid w:val="00F47BE2"/>
  </w:style>
  <w:style w:type="paragraph" w:styleId="Textosinformato">
    <w:name w:val="Plain Text"/>
    <w:basedOn w:val="Normal"/>
    <w:link w:val="TextosinformatoCar"/>
    <w:unhideWhenUsed/>
    <w:rsid w:val="00F47BE2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rsid w:val="00F47BE2"/>
    <w:rPr>
      <w:rFonts w:ascii="Consolas" w:eastAsia="Calibri" w:hAnsi="Consolas"/>
      <w:sz w:val="21"/>
      <w:szCs w:val="21"/>
      <w:lang w:val="es-ES" w:eastAsia="en-US"/>
    </w:rPr>
  </w:style>
  <w:style w:type="paragraph" w:customStyle="1" w:styleId="CM35">
    <w:name w:val="CM35"/>
    <w:basedOn w:val="Normal"/>
    <w:next w:val="Normal"/>
    <w:rsid w:val="00F47BE2"/>
    <w:pPr>
      <w:widowControl w:val="0"/>
      <w:autoSpaceDE w:val="0"/>
      <w:autoSpaceDN w:val="0"/>
      <w:adjustRightInd w:val="0"/>
    </w:pPr>
    <w:rPr>
      <w:rFonts w:ascii="NCJHML+TimesNewRoman,Bold" w:hAnsi="NCJHML+TimesNewRoman,Bold"/>
    </w:rPr>
  </w:style>
  <w:style w:type="paragraph" w:customStyle="1" w:styleId="txtinterior">
    <w:name w:val="txt_interior"/>
    <w:basedOn w:val="Normal"/>
    <w:rsid w:val="00F47BE2"/>
    <w:pPr>
      <w:spacing w:before="100" w:beforeAutospacing="1" w:after="100" w:afterAutospacing="1"/>
    </w:pPr>
  </w:style>
  <w:style w:type="paragraph" w:styleId="Textodeglobo">
    <w:name w:val="Balloon Text"/>
    <w:basedOn w:val="Normal"/>
    <w:link w:val="TextodegloboCar"/>
    <w:rsid w:val="00F47BE2"/>
    <w:rPr>
      <w:rFonts w:ascii="Tahoma" w:hAnsi="Tahoma"/>
      <w:sz w:val="16"/>
      <w:szCs w:val="16"/>
    </w:rPr>
  </w:style>
  <w:style w:type="character" w:customStyle="1" w:styleId="TextodegloboCar">
    <w:name w:val="Texto de globo Car"/>
    <w:link w:val="Textodeglobo"/>
    <w:rsid w:val="00F47BE2"/>
    <w:rPr>
      <w:rFonts w:ascii="Tahoma" w:hAnsi="Tahoma" w:cs="Tahoma"/>
      <w:sz w:val="16"/>
      <w:szCs w:val="16"/>
      <w:lang w:val="es-ES" w:eastAsia="es-ES"/>
    </w:rPr>
  </w:style>
  <w:style w:type="paragraph" w:customStyle="1" w:styleId="Sangra2detindependiente2">
    <w:name w:val="Sangría 2 de t. independiente2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3">
    <w:name w:val="Sangría 2 de t. independiente3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11">
    <w:name w:val="Sangría 3 de t. independiente11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4">
    <w:name w:val="Sangría 2 de t. independiente4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3detindependiente2">
    <w:name w:val="Sangría 3 de t. independiente2"/>
    <w:basedOn w:val="Normal"/>
    <w:rsid w:val="00F47BE2"/>
    <w:pPr>
      <w:widowControl w:val="0"/>
      <w:ind w:left="1418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independiente22">
    <w:name w:val="Texto independiente 22"/>
    <w:basedOn w:val="Normal"/>
    <w:rsid w:val="00F47BE2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Sangra2detindependiente5">
    <w:name w:val="Sangría 2 de t. independiente5"/>
    <w:basedOn w:val="Normal"/>
    <w:rsid w:val="00F47BE2"/>
    <w:pPr>
      <w:widowControl w:val="0"/>
      <w:ind w:left="1418" w:hanging="709"/>
      <w:jc w:val="both"/>
    </w:pPr>
    <w:rPr>
      <w:rFonts w:ascii="Arial" w:hAnsi="Arial"/>
      <w:sz w:val="22"/>
      <w:szCs w:val="20"/>
      <w:lang w:val="es-ES_tradnl"/>
    </w:rPr>
  </w:style>
  <w:style w:type="character" w:customStyle="1" w:styleId="Ttulo9Car">
    <w:name w:val="Título 9 Car"/>
    <w:link w:val="Ttulo9"/>
    <w:rsid w:val="00353E1B"/>
    <w:rPr>
      <w:rFonts w:ascii="Arial" w:hAnsi="Arial"/>
      <w:sz w:val="22"/>
      <w:szCs w:val="22"/>
      <w:lang w:val="es-ES" w:eastAsia="es-ES"/>
    </w:rPr>
  </w:style>
  <w:style w:type="paragraph" w:customStyle="1" w:styleId="CM108">
    <w:name w:val="CM108"/>
    <w:basedOn w:val="Default"/>
    <w:next w:val="Default"/>
    <w:rsid w:val="004E7F15"/>
    <w:pPr>
      <w:widowControl w:val="0"/>
      <w:spacing w:after="758"/>
    </w:pPr>
    <w:rPr>
      <w:color w:val="auto"/>
    </w:rPr>
  </w:style>
  <w:style w:type="character" w:styleId="nfasis">
    <w:name w:val="Emphasis"/>
    <w:uiPriority w:val="20"/>
    <w:qFormat/>
    <w:rsid w:val="00274D99"/>
    <w:rPr>
      <w:i/>
      <w:iCs/>
    </w:rPr>
  </w:style>
  <w:style w:type="paragraph" w:customStyle="1" w:styleId="CM22">
    <w:name w:val="CM22"/>
    <w:basedOn w:val="Default"/>
    <w:next w:val="Default"/>
    <w:uiPriority w:val="99"/>
    <w:rsid w:val="001328B4"/>
    <w:rPr>
      <w:color w:val="auto"/>
    </w:rPr>
  </w:style>
  <w:style w:type="paragraph" w:customStyle="1" w:styleId="CM25">
    <w:name w:val="CM25"/>
    <w:basedOn w:val="Default"/>
    <w:next w:val="Default"/>
    <w:uiPriority w:val="99"/>
    <w:rsid w:val="001328B4"/>
    <w:rPr>
      <w:color w:val="auto"/>
    </w:rPr>
  </w:style>
  <w:style w:type="character" w:customStyle="1" w:styleId="highlightedsearchterm">
    <w:name w:val="highlightedsearchterm"/>
    <w:basedOn w:val="Fuentedeprrafopredeter"/>
    <w:rsid w:val="005710CD"/>
  </w:style>
  <w:style w:type="character" w:customStyle="1" w:styleId="hps">
    <w:name w:val="hps"/>
    <w:basedOn w:val="Fuentedeprrafopredeter"/>
    <w:rsid w:val="0081423B"/>
  </w:style>
  <w:style w:type="table" w:customStyle="1" w:styleId="Cuadrculaclara-nfasis11">
    <w:name w:val="Cuadrícula clara - Énfasis 11"/>
    <w:basedOn w:val="Tablanormal"/>
    <w:uiPriority w:val="62"/>
    <w:rsid w:val="0081423B"/>
    <w:rPr>
      <w:rFonts w:ascii="Arial" w:eastAsia="Calibri" w:hAnsi="Arial"/>
      <w:iCs/>
      <w:sz w:val="22"/>
      <w:szCs w:val="24"/>
      <w:lang w:eastAsia="en-US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1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nil"/>
          <w:insideV w:val="single" w:sz="8" w:space="0" w:color="4F81B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  <w:shd w:val="clear" w:color="auto" w:fill="D3DFEE"/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  <w:shd w:val="clear" w:color="auto" w:fill="D3DFEE"/>
      </w:tcPr>
    </w:tblStylePr>
    <w:tblStylePr w:type="band2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V w:val="single" w:sz="8" w:space="0" w:color="4F81BD"/>
        </w:tcBorders>
      </w:tcPr>
    </w:tblStylePr>
  </w:style>
  <w:style w:type="character" w:customStyle="1" w:styleId="EncabezadoCar">
    <w:name w:val="Encabezado Car"/>
    <w:link w:val="Encabezado"/>
    <w:rsid w:val="00CA4978"/>
    <w:rPr>
      <w:rFonts w:ascii="Arial" w:hAnsi="Arial"/>
      <w:sz w:val="22"/>
      <w:szCs w:val="24"/>
    </w:rPr>
  </w:style>
  <w:style w:type="paragraph" w:customStyle="1" w:styleId="CM20">
    <w:name w:val="CM20"/>
    <w:basedOn w:val="Default"/>
    <w:next w:val="Default"/>
    <w:rsid w:val="00CA4978"/>
    <w:pPr>
      <w:widowControl w:val="0"/>
    </w:pPr>
    <w:rPr>
      <w:rFonts w:ascii="Arial" w:hAnsi="Arial"/>
      <w:color w:val="auto"/>
    </w:rPr>
  </w:style>
  <w:style w:type="paragraph" w:customStyle="1" w:styleId="ecxmsonormal">
    <w:name w:val="ecxmsonormal"/>
    <w:basedOn w:val="Normal"/>
    <w:rsid w:val="00D07CCB"/>
    <w:pPr>
      <w:spacing w:after="324"/>
    </w:pPr>
    <w:rPr>
      <w:lang w:val="es-CL" w:eastAsia="es-CL"/>
    </w:rPr>
  </w:style>
  <w:style w:type="character" w:customStyle="1" w:styleId="Textoindependiente2Car">
    <w:name w:val="Texto independiente 2 Car"/>
    <w:link w:val="Textoindependiente2"/>
    <w:rsid w:val="00DC40C0"/>
    <w:rPr>
      <w:rFonts w:ascii="Arial" w:hAnsi="Arial"/>
      <w:color w:val="0000FF"/>
      <w:sz w:val="22"/>
      <w:szCs w:val="24"/>
      <w:lang w:val="es-ES" w:eastAsia="es-ES"/>
    </w:rPr>
  </w:style>
  <w:style w:type="paragraph" w:customStyle="1" w:styleId="textinterior">
    <w:name w:val="text_interior"/>
    <w:basedOn w:val="Normal"/>
    <w:rsid w:val="004F4EB1"/>
    <w:pPr>
      <w:spacing w:before="100" w:beforeAutospacing="1" w:after="100" w:afterAutospacing="1"/>
    </w:pPr>
  </w:style>
  <w:style w:type="paragraph" w:customStyle="1" w:styleId="Textodebloque2">
    <w:name w:val="Texto de bloque2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Textoindependiente23">
    <w:name w:val="Texto independiente 23"/>
    <w:basedOn w:val="Normal"/>
    <w:rsid w:val="004F4EB1"/>
    <w:pPr>
      <w:widowControl w:val="0"/>
      <w:ind w:left="709"/>
      <w:jc w:val="both"/>
    </w:pPr>
    <w:rPr>
      <w:rFonts w:ascii="Arial" w:hAnsi="Arial"/>
      <w:sz w:val="22"/>
      <w:szCs w:val="20"/>
      <w:lang w:val="es-ES_tradnl"/>
    </w:rPr>
  </w:style>
  <w:style w:type="paragraph" w:customStyle="1" w:styleId="Textodebloque3">
    <w:name w:val="Texto de bloque3"/>
    <w:basedOn w:val="Normal"/>
    <w:rsid w:val="004F4EB1"/>
    <w:pPr>
      <w:widowControl w:val="0"/>
      <w:ind w:left="1134" w:right="-1" w:hanging="1134"/>
      <w:jc w:val="both"/>
    </w:pPr>
    <w:rPr>
      <w:rFonts w:ascii="Arial" w:hAnsi="Arial"/>
      <w:sz w:val="22"/>
      <w:szCs w:val="20"/>
    </w:rPr>
  </w:style>
  <w:style w:type="paragraph" w:customStyle="1" w:styleId="CM92">
    <w:name w:val="CM92"/>
    <w:basedOn w:val="Default"/>
    <w:next w:val="Default"/>
    <w:rsid w:val="004F4EB1"/>
    <w:pPr>
      <w:widowControl w:val="0"/>
      <w:spacing w:after="335"/>
    </w:pPr>
    <w:rPr>
      <w:color w:val="auto"/>
    </w:rPr>
  </w:style>
  <w:style w:type="paragraph" w:customStyle="1" w:styleId="CM93">
    <w:name w:val="CM93"/>
    <w:basedOn w:val="Default"/>
    <w:next w:val="Default"/>
    <w:rsid w:val="004F4EB1"/>
    <w:pPr>
      <w:widowControl w:val="0"/>
      <w:spacing w:after="668"/>
    </w:pPr>
    <w:rPr>
      <w:color w:val="auto"/>
    </w:rPr>
  </w:style>
  <w:style w:type="paragraph" w:customStyle="1" w:styleId="CM94">
    <w:name w:val="CM94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paragraph" w:customStyle="1" w:styleId="CM16">
    <w:name w:val="CM16"/>
    <w:basedOn w:val="Default"/>
    <w:next w:val="Default"/>
    <w:rsid w:val="004F4EB1"/>
    <w:pPr>
      <w:widowControl w:val="0"/>
      <w:spacing w:line="331" w:lineRule="atLeast"/>
    </w:pPr>
    <w:rPr>
      <w:rFonts w:ascii="OHOLKE+TimesNewRoman,Bold" w:hAnsi="OHOLKE+TimesNewRoman,Bold"/>
      <w:color w:val="auto"/>
    </w:rPr>
  </w:style>
  <w:style w:type="paragraph" w:customStyle="1" w:styleId="CM15">
    <w:name w:val="CM15"/>
    <w:basedOn w:val="Default"/>
    <w:next w:val="Default"/>
    <w:rsid w:val="004F4EB1"/>
    <w:pPr>
      <w:widowControl w:val="0"/>
    </w:pPr>
    <w:rPr>
      <w:rFonts w:ascii="OHOLKE+TimesNewRoman,Bold" w:hAnsi="OHOLKE+TimesNewRoman,Bold"/>
      <w:color w:val="auto"/>
    </w:rPr>
  </w:style>
  <w:style w:type="character" w:customStyle="1" w:styleId="PiedepginaCar">
    <w:name w:val="Pie de página Car"/>
    <w:link w:val="Piedepgina"/>
    <w:uiPriority w:val="99"/>
    <w:rsid w:val="004F4EB1"/>
    <w:rPr>
      <w:rFonts w:ascii="Arial" w:hAnsi="Arial"/>
      <w:sz w:val="22"/>
      <w:szCs w:val="24"/>
      <w:lang w:val="es-ES" w:eastAsia="es-ES"/>
    </w:rPr>
  </w:style>
  <w:style w:type="paragraph" w:styleId="Subttulo">
    <w:name w:val="Subtitle"/>
    <w:basedOn w:val="Normal"/>
    <w:next w:val="Normal"/>
    <w:link w:val="SubttuloCar"/>
    <w:qFormat/>
    <w:rsid w:val="002F40C9"/>
    <w:pPr>
      <w:spacing w:after="60"/>
      <w:jc w:val="center"/>
      <w:outlineLvl w:val="1"/>
    </w:pPr>
    <w:rPr>
      <w:rFonts w:ascii="Cambria" w:hAnsi="Cambria"/>
    </w:rPr>
  </w:style>
  <w:style w:type="character" w:customStyle="1" w:styleId="SubttuloCar">
    <w:name w:val="Subtítulo Car"/>
    <w:basedOn w:val="Fuentedeprrafopredeter"/>
    <w:link w:val="Subttulo"/>
    <w:rsid w:val="002F40C9"/>
    <w:rPr>
      <w:rFonts w:ascii="Cambria" w:eastAsia="Times New Roman" w:hAnsi="Cambria" w:cs="Times New Roman"/>
      <w:sz w:val="24"/>
      <w:szCs w:val="24"/>
      <w:lang w:val="es-ES" w:eastAsia="es-ES"/>
    </w:rPr>
  </w:style>
  <w:style w:type="paragraph" w:customStyle="1" w:styleId="Figura">
    <w:name w:val="Figura"/>
    <w:basedOn w:val="Normal"/>
    <w:autoRedefine/>
    <w:rsid w:val="00237F81"/>
    <w:pPr>
      <w:jc w:val="both"/>
    </w:pPr>
    <w:rPr>
      <w:rFonts w:ascii="Calibri" w:hAnsi="Calibri"/>
      <w:sz w:val="18"/>
      <w:szCs w:val="18"/>
      <w:lang w:val="es-CO"/>
    </w:rPr>
  </w:style>
  <w:style w:type="paragraph" w:customStyle="1" w:styleId="EstiloTtulo3VerdanaSubrayado">
    <w:name w:val="Estilo Título 3 + Verdana Subrayado"/>
    <w:basedOn w:val="Ttulo3"/>
    <w:autoRedefine/>
    <w:rsid w:val="00AD47C2"/>
    <w:pPr>
      <w:numPr>
        <w:numId w:val="3"/>
      </w:numPr>
      <w:spacing w:before="60" w:line="360" w:lineRule="auto"/>
      <w:jc w:val="both"/>
    </w:pPr>
    <w:rPr>
      <w:rFonts w:ascii="Verdana" w:hAnsi="Verdana"/>
      <w:i/>
      <w:iCs/>
      <w:szCs w:val="20"/>
      <w:u w:val="single"/>
      <w:lang w:val="es-ES_tradnl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267A89"/>
    <w:rPr>
      <w:rFonts w:ascii="Calibri" w:eastAsia="Calibri" w:hAnsi="Calibri"/>
      <w:sz w:val="22"/>
      <w:szCs w:val="22"/>
      <w:lang w:val="es-E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aliases w:val="b"/>
    <w:rsid w:val="008518B2"/>
    <w:pPr>
      <w:spacing w:before="60" w:after="120" w:line="280" w:lineRule="atLeast"/>
    </w:pPr>
    <w:rPr>
      <w:rFonts w:ascii="Arial" w:hAnsi="Arial"/>
      <w:lang w:val="en-AU" w:eastAsia="en-US"/>
    </w:rPr>
  </w:style>
  <w:style w:type="paragraph" w:customStyle="1" w:styleId="Bullet">
    <w:name w:val="Bullet"/>
    <w:aliases w:val="b1"/>
    <w:basedOn w:val="Body"/>
    <w:rsid w:val="008518B2"/>
    <w:pPr>
      <w:numPr>
        <w:numId w:val="10"/>
      </w:numPr>
      <w:tabs>
        <w:tab w:val="clear" w:pos="360"/>
        <w:tab w:val="num" w:pos="284"/>
      </w:tabs>
      <w:spacing w:before="0" w:after="1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2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2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37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56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5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756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03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36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9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882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196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16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79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265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50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223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3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12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5214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237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60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1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86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400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2280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266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027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498206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588625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09463251">
                                                      <w:marLeft w:val="0"/>
                                                      <w:marRight w:val="9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5125338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7194124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79898663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8033031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105"/>
                                                                      <w:divBdr>
                                                                        <w:top w:val="single" w:sz="6" w:space="0" w:color="EDEDED"/>
                                                                        <w:left w:val="single" w:sz="6" w:space="0" w:color="EDEDED"/>
                                                                        <w:bottom w:val="single" w:sz="6" w:space="0" w:color="EDEDED"/>
                                                                        <w:right w:val="single" w:sz="6" w:space="0" w:color="EDEDED"/>
                                                                      </w:divBdr>
                                                                      <w:divsChild>
                                                                        <w:div w:id="7234832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112674306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13583043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2072728846">
                                                                                      <w:marLeft w:val="180"/>
                                                                                      <w:marRight w:val="18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407919429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74537167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754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92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83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173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091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520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20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180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79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7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6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68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85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592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5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37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85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18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19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743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9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399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981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52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13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40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65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376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4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18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53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77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73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5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06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9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2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56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1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685796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67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93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45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2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84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17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87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306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41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953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99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95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02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2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1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91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6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58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05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7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85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61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37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35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7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0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3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97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0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622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589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63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737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20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44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75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065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8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2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3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2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E1CB2C4-A22C-3748-8871-DC6C7D7234D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5</Pages>
  <Words>345</Words>
  <Characters>1899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ÍNDICE DE CONTENIDO</vt:lpstr>
    </vt:vector>
  </TitlesOfParts>
  <Company>Grizli777</Company>
  <LinksUpToDate>false</LinksUpToDate>
  <CharactersWithSpaces>2240</CharactersWithSpaces>
  <SharedDoc>false</SharedDoc>
  <HLinks>
    <vt:vector size="1272" baseType="variant">
      <vt:variant>
        <vt:i4>1310772</vt:i4>
      </vt:variant>
      <vt:variant>
        <vt:i4>1274</vt:i4>
      </vt:variant>
      <vt:variant>
        <vt:i4>0</vt:i4>
      </vt:variant>
      <vt:variant>
        <vt:i4>5</vt:i4>
      </vt:variant>
      <vt:variant>
        <vt:lpwstr/>
      </vt:variant>
      <vt:variant>
        <vt:lpwstr>_Toc390901728</vt:lpwstr>
      </vt:variant>
      <vt:variant>
        <vt:i4>1310772</vt:i4>
      </vt:variant>
      <vt:variant>
        <vt:i4>1268</vt:i4>
      </vt:variant>
      <vt:variant>
        <vt:i4>0</vt:i4>
      </vt:variant>
      <vt:variant>
        <vt:i4>5</vt:i4>
      </vt:variant>
      <vt:variant>
        <vt:lpwstr/>
      </vt:variant>
      <vt:variant>
        <vt:lpwstr>_Toc390901727</vt:lpwstr>
      </vt:variant>
      <vt:variant>
        <vt:i4>1310772</vt:i4>
      </vt:variant>
      <vt:variant>
        <vt:i4>1262</vt:i4>
      </vt:variant>
      <vt:variant>
        <vt:i4>0</vt:i4>
      </vt:variant>
      <vt:variant>
        <vt:i4>5</vt:i4>
      </vt:variant>
      <vt:variant>
        <vt:lpwstr/>
      </vt:variant>
      <vt:variant>
        <vt:lpwstr>_Toc390901726</vt:lpwstr>
      </vt:variant>
      <vt:variant>
        <vt:i4>1310772</vt:i4>
      </vt:variant>
      <vt:variant>
        <vt:i4>1256</vt:i4>
      </vt:variant>
      <vt:variant>
        <vt:i4>0</vt:i4>
      </vt:variant>
      <vt:variant>
        <vt:i4>5</vt:i4>
      </vt:variant>
      <vt:variant>
        <vt:lpwstr/>
      </vt:variant>
      <vt:variant>
        <vt:lpwstr>_Toc390901725</vt:lpwstr>
      </vt:variant>
      <vt:variant>
        <vt:i4>1310772</vt:i4>
      </vt:variant>
      <vt:variant>
        <vt:i4>1250</vt:i4>
      </vt:variant>
      <vt:variant>
        <vt:i4>0</vt:i4>
      </vt:variant>
      <vt:variant>
        <vt:i4>5</vt:i4>
      </vt:variant>
      <vt:variant>
        <vt:lpwstr/>
      </vt:variant>
      <vt:variant>
        <vt:lpwstr>_Toc390901724</vt:lpwstr>
      </vt:variant>
      <vt:variant>
        <vt:i4>1310772</vt:i4>
      </vt:variant>
      <vt:variant>
        <vt:i4>1244</vt:i4>
      </vt:variant>
      <vt:variant>
        <vt:i4>0</vt:i4>
      </vt:variant>
      <vt:variant>
        <vt:i4>5</vt:i4>
      </vt:variant>
      <vt:variant>
        <vt:lpwstr/>
      </vt:variant>
      <vt:variant>
        <vt:lpwstr>_Toc390901723</vt:lpwstr>
      </vt:variant>
      <vt:variant>
        <vt:i4>1310772</vt:i4>
      </vt:variant>
      <vt:variant>
        <vt:i4>1238</vt:i4>
      </vt:variant>
      <vt:variant>
        <vt:i4>0</vt:i4>
      </vt:variant>
      <vt:variant>
        <vt:i4>5</vt:i4>
      </vt:variant>
      <vt:variant>
        <vt:lpwstr/>
      </vt:variant>
      <vt:variant>
        <vt:lpwstr>_Toc390901722</vt:lpwstr>
      </vt:variant>
      <vt:variant>
        <vt:i4>1310772</vt:i4>
      </vt:variant>
      <vt:variant>
        <vt:i4>1232</vt:i4>
      </vt:variant>
      <vt:variant>
        <vt:i4>0</vt:i4>
      </vt:variant>
      <vt:variant>
        <vt:i4>5</vt:i4>
      </vt:variant>
      <vt:variant>
        <vt:lpwstr/>
      </vt:variant>
      <vt:variant>
        <vt:lpwstr>_Toc390901721</vt:lpwstr>
      </vt:variant>
      <vt:variant>
        <vt:i4>1310772</vt:i4>
      </vt:variant>
      <vt:variant>
        <vt:i4>1226</vt:i4>
      </vt:variant>
      <vt:variant>
        <vt:i4>0</vt:i4>
      </vt:variant>
      <vt:variant>
        <vt:i4>5</vt:i4>
      </vt:variant>
      <vt:variant>
        <vt:lpwstr/>
      </vt:variant>
      <vt:variant>
        <vt:lpwstr>_Toc390901720</vt:lpwstr>
      </vt:variant>
      <vt:variant>
        <vt:i4>1507380</vt:i4>
      </vt:variant>
      <vt:variant>
        <vt:i4>1220</vt:i4>
      </vt:variant>
      <vt:variant>
        <vt:i4>0</vt:i4>
      </vt:variant>
      <vt:variant>
        <vt:i4>5</vt:i4>
      </vt:variant>
      <vt:variant>
        <vt:lpwstr/>
      </vt:variant>
      <vt:variant>
        <vt:lpwstr>_Toc390901719</vt:lpwstr>
      </vt:variant>
      <vt:variant>
        <vt:i4>1507380</vt:i4>
      </vt:variant>
      <vt:variant>
        <vt:i4>1214</vt:i4>
      </vt:variant>
      <vt:variant>
        <vt:i4>0</vt:i4>
      </vt:variant>
      <vt:variant>
        <vt:i4>5</vt:i4>
      </vt:variant>
      <vt:variant>
        <vt:lpwstr/>
      </vt:variant>
      <vt:variant>
        <vt:lpwstr>_Toc390901718</vt:lpwstr>
      </vt:variant>
      <vt:variant>
        <vt:i4>1507380</vt:i4>
      </vt:variant>
      <vt:variant>
        <vt:i4>1208</vt:i4>
      </vt:variant>
      <vt:variant>
        <vt:i4>0</vt:i4>
      </vt:variant>
      <vt:variant>
        <vt:i4>5</vt:i4>
      </vt:variant>
      <vt:variant>
        <vt:lpwstr/>
      </vt:variant>
      <vt:variant>
        <vt:lpwstr>_Toc390901717</vt:lpwstr>
      </vt:variant>
      <vt:variant>
        <vt:i4>1507380</vt:i4>
      </vt:variant>
      <vt:variant>
        <vt:i4>1202</vt:i4>
      </vt:variant>
      <vt:variant>
        <vt:i4>0</vt:i4>
      </vt:variant>
      <vt:variant>
        <vt:i4>5</vt:i4>
      </vt:variant>
      <vt:variant>
        <vt:lpwstr/>
      </vt:variant>
      <vt:variant>
        <vt:lpwstr>_Toc390901716</vt:lpwstr>
      </vt:variant>
      <vt:variant>
        <vt:i4>1507380</vt:i4>
      </vt:variant>
      <vt:variant>
        <vt:i4>1196</vt:i4>
      </vt:variant>
      <vt:variant>
        <vt:i4>0</vt:i4>
      </vt:variant>
      <vt:variant>
        <vt:i4>5</vt:i4>
      </vt:variant>
      <vt:variant>
        <vt:lpwstr/>
      </vt:variant>
      <vt:variant>
        <vt:lpwstr>_Toc390901715</vt:lpwstr>
      </vt:variant>
      <vt:variant>
        <vt:i4>1507380</vt:i4>
      </vt:variant>
      <vt:variant>
        <vt:i4>1190</vt:i4>
      </vt:variant>
      <vt:variant>
        <vt:i4>0</vt:i4>
      </vt:variant>
      <vt:variant>
        <vt:i4>5</vt:i4>
      </vt:variant>
      <vt:variant>
        <vt:lpwstr/>
      </vt:variant>
      <vt:variant>
        <vt:lpwstr>_Toc390901714</vt:lpwstr>
      </vt:variant>
      <vt:variant>
        <vt:i4>1507380</vt:i4>
      </vt:variant>
      <vt:variant>
        <vt:i4>1184</vt:i4>
      </vt:variant>
      <vt:variant>
        <vt:i4>0</vt:i4>
      </vt:variant>
      <vt:variant>
        <vt:i4>5</vt:i4>
      </vt:variant>
      <vt:variant>
        <vt:lpwstr/>
      </vt:variant>
      <vt:variant>
        <vt:lpwstr>_Toc390901713</vt:lpwstr>
      </vt:variant>
      <vt:variant>
        <vt:i4>1507380</vt:i4>
      </vt:variant>
      <vt:variant>
        <vt:i4>1178</vt:i4>
      </vt:variant>
      <vt:variant>
        <vt:i4>0</vt:i4>
      </vt:variant>
      <vt:variant>
        <vt:i4>5</vt:i4>
      </vt:variant>
      <vt:variant>
        <vt:lpwstr/>
      </vt:variant>
      <vt:variant>
        <vt:lpwstr>_Toc390901712</vt:lpwstr>
      </vt:variant>
      <vt:variant>
        <vt:i4>1507380</vt:i4>
      </vt:variant>
      <vt:variant>
        <vt:i4>1172</vt:i4>
      </vt:variant>
      <vt:variant>
        <vt:i4>0</vt:i4>
      </vt:variant>
      <vt:variant>
        <vt:i4>5</vt:i4>
      </vt:variant>
      <vt:variant>
        <vt:lpwstr/>
      </vt:variant>
      <vt:variant>
        <vt:lpwstr>_Toc390901711</vt:lpwstr>
      </vt:variant>
      <vt:variant>
        <vt:i4>1507380</vt:i4>
      </vt:variant>
      <vt:variant>
        <vt:i4>1166</vt:i4>
      </vt:variant>
      <vt:variant>
        <vt:i4>0</vt:i4>
      </vt:variant>
      <vt:variant>
        <vt:i4>5</vt:i4>
      </vt:variant>
      <vt:variant>
        <vt:lpwstr/>
      </vt:variant>
      <vt:variant>
        <vt:lpwstr>_Toc390901710</vt:lpwstr>
      </vt:variant>
      <vt:variant>
        <vt:i4>1441844</vt:i4>
      </vt:variant>
      <vt:variant>
        <vt:i4>1160</vt:i4>
      </vt:variant>
      <vt:variant>
        <vt:i4>0</vt:i4>
      </vt:variant>
      <vt:variant>
        <vt:i4>5</vt:i4>
      </vt:variant>
      <vt:variant>
        <vt:lpwstr/>
      </vt:variant>
      <vt:variant>
        <vt:lpwstr>_Toc390901709</vt:lpwstr>
      </vt:variant>
      <vt:variant>
        <vt:i4>1441844</vt:i4>
      </vt:variant>
      <vt:variant>
        <vt:i4>1154</vt:i4>
      </vt:variant>
      <vt:variant>
        <vt:i4>0</vt:i4>
      </vt:variant>
      <vt:variant>
        <vt:i4>5</vt:i4>
      </vt:variant>
      <vt:variant>
        <vt:lpwstr/>
      </vt:variant>
      <vt:variant>
        <vt:lpwstr>_Toc390901708</vt:lpwstr>
      </vt:variant>
      <vt:variant>
        <vt:i4>1441844</vt:i4>
      </vt:variant>
      <vt:variant>
        <vt:i4>1148</vt:i4>
      </vt:variant>
      <vt:variant>
        <vt:i4>0</vt:i4>
      </vt:variant>
      <vt:variant>
        <vt:i4>5</vt:i4>
      </vt:variant>
      <vt:variant>
        <vt:lpwstr/>
      </vt:variant>
      <vt:variant>
        <vt:lpwstr>_Toc390901707</vt:lpwstr>
      </vt:variant>
      <vt:variant>
        <vt:i4>1441844</vt:i4>
      </vt:variant>
      <vt:variant>
        <vt:i4>1142</vt:i4>
      </vt:variant>
      <vt:variant>
        <vt:i4>0</vt:i4>
      </vt:variant>
      <vt:variant>
        <vt:i4>5</vt:i4>
      </vt:variant>
      <vt:variant>
        <vt:lpwstr/>
      </vt:variant>
      <vt:variant>
        <vt:lpwstr>_Toc390901706</vt:lpwstr>
      </vt:variant>
      <vt:variant>
        <vt:i4>1441844</vt:i4>
      </vt:variant>
      <vt:variant>
        <vt:i4>1136</vt:i4>
      </vt:variant>
      <vt:variant>
        <vt:i4>0</vt:i4>
      </vt:variant>
      <vt:variant>
        <vt:i4>5</vt:i4>
      </vt:variant>
      <vt:variant>
        <vt:lpwstr/>
      </vt:variant>
      <vt:variant>
        <vt:lpwstr>_Toc390901705</vt:lpwstr>
      </vt:variant>
      <vt:variant>
        <vt:i4>1441844</vt:i4>
      </vt:variant>
      <vt:variant>
        <vt:i4>1130</vt:i4>
      </vt:variant>
      <vt:variant>
        <vt:i4>0</vt:i4>
      </vt:variant>
      <vt:variant>
        <vt:i4>5</vt:i4>
      </vt:variant>
      <vt:variant>
        <vt:lpwstr/>
      </vt:variant>
      <vt:variant>
        <vt:lpwstr>_Toc390901704</vt:lpwstr>
      </vt:variant>
      <vt:variant>
        <vt:i4>1441844</vt:i4>
      </vt:variant>
      <vt:variant>
        <vt:i4>1124</vt:i4>
      </vt:variant>
      <vt:variant>
        <vt:i4>0</vt:i4>
      </vt:variant>
      <vt:variant>
        <vt:i4>5</vt:i4>
      </vt:variant>
      <vt:variant>
        <vt:lpwstr/>
      </vt:variant>
      <vt:variant>
        <vt:lpwstr>_Toc390901703</vt:lpwstr>
      </vt:variant>
      <vt:variant>
        <vt:i4>1441844</vt:i4>
      </vt:variant>
      <vt:variant>
        <vt:i4>1118</vt:i4>
      </vt:variant>
      <vt:variant>
        <vt:i4>0</vt:i4>
      </vt:variant>
      <vt:variant>
        <vt:i4>5</vt:i4>
      </vt:variant>
      <vt:variant>
        <vt:lpwstr/>
      </vt:variant>
      <vt:variant>
        <vt:lpwstr>_Toc390901702</vt:lpwstr>
      </vt:variant>
      <vt:variant>
        <vt:i4>1441844</vt:i4>
      </vt:variant>
      <vt:variant>
        <vt:i4>1112</vt:i4>
      </vt:variant>
      <vt:variant>
        <vt:i4>0</vt:i4>
      </vt:variant>
      <vt:variant>
        <vt:i4>5</vt:i4>
      </vt:variant>
      <vt:variant>
        <vt:lpwstr/>
      </vt:variant>
      <vt:variant>
        <vt:lpwstr>_Toc390901701</vt:lpwstr>
      </vt:variant>
      <vt:variant>
        <vt:i4>1441844</vt:i4>
      </vt:variant>
      <vt:variant>
        <vt:i4>1106</vt:i4>
      </vt:variant>
      <vt:variant>
        <vt:i4>0</vt:i4>
      </vt:variant>
      <vt:variant>
        <vt:i4>5</vt:i4>
      </vt:variant>
      <vt:variant>
        <vt:lpwstr/>
      </vt:variant>
      <vt:variant>
        <vt:lpwstr>_Toc390901700</vt:lpwstr>
      </vt:variant>
      <vt:variant>
        <vt:i4>2031669</vt:i4>
      </vt:variant>
      <vt:variant>
        <vt:i4>1100</vt:i4>
      </vt:variant>
      <vt:variant>
        <vt:i4>0</vt:i4>
      </vt:variant>
      <vt:variant>
        <vt:i4>5</vt:i4>
      </vt:variant>
      <vt:variant>
        <vt:lpwstr/>
      </vt:variant>
      <vt:variant>
        <vt:lpwstr>_Toc390901699</vt:lpwstr>
      </vt:variant>
      <vt:variant>
        <vt:i4>2031669</vt:i4>
      </vt:variant>
      <vt:variant>
        <vt:i4>1094</vt:i4>
      </vt:variant>
      <vt:variant>
        <vt:i4>0</vt:i4>
      </vt:variant>
      <vt:variant>
        <vt:i4>5</vt:i4>
      </vt:variant>
      <vt:variant>
        <vt:lpwstr/>
      </vt:variant>
      <vt:variant>
        <vt:lpwstr>_Toc390901698</vt:lpwstr>
      </vt:variant>
      <vt:variant>
        <vt:i4>2031669</vt:i4>
      </vt:variant>
      <vt:variant>
        <vt:i4>1088</vt:i4>
      </vt:variant>
      <vt:variant>
        <vt:i4>0</vt:i4>
      </vt:variant>
      <vt:variant>
        <vt:i4>5</vt:i4>
      </vt:variant>
      <vt:variant>
        <vt:lpwstr/>
      </vt:variant>
      <vt:variant>
        <vt:lpwstr>_Toc390901697</vt:lpwstr>
      </vt:variant>
      <vt:variant>
        <vt:i4>2031669</vt:i4>
      </vt:variant>
      <vt:variant>
        <vt:i4>1082</vt:i4>
      </vt:variant>
      <vt:variant>
        <vt:i4>0</vt:i4>
      </vt:variant>
      <vt:variant>
        <vt:i4>5</vt:i4>
      </vt:variant>
      <vt:variant>
        <vt:lpwstr/>
      </vt:variant>
      <vt:variant>
        <vt:lpwstr>_Toc390901696</vt:lpwstr>
      </vt:variant>
      <vt:variant>
        <vt:i4>2031669</vt:i4>
      </vt:variant>
      <vt:variant>
        <vt:i4>1076</vt:i4>
      </vt:variant>
      <vt:variant>
        <vt:i4>0</vt:i4>
      </vt:variant>
      <vt:variant>
        <vt:i4>5</vt:i4>
      </vt:variant>
      <vt:variant>
        <vt:lpwstr/>
      </vt:variant>
      <vt:variant>
        <vt:lpwstr>_Toc390901695</vt:lpwstr>
      </vt:variant>
      <vt:variant>
        <vt:i4>2031669</vt:i4>
      </vt:variant>
      <vt:variant>
        <vt:i4>1070</vt:i4>
      </vt:variant>
      <vt:variant>
        <vt:i4>0</vt:i4>
      </vt:variant>
      <vt:variant>
        <vt:i4>5</vt:i4>
      </vt:variant>
      <vt:variant>
        <vt:lpwstr/>
      </vt:variant>
      <vt:variant>
        <vt:lpwstr>_Toc390901694</vt:lpwstr>
      </vt:variant>
      <vt:variant>
        <vt:i4>2031669</vt:i4>
      </vt:variant>
      <vt:variant>
        <vt:i4>1064</vt:i4>
      </vt:variant>
      <vt:variant>
        <vt:i4>0</vt:i4>
      </vt:variant>
      <vt:variant>
        <vt:i4>5</vt:i4>
      </vt:variant>
      <vt:variant>
        <vt:lpwstr/>
      </vt:variant>
      <vt:variant>
        <vt:lpwstr>_Toc390901693</vt:lpwstr>
      </vt:variant>
      <vt:variant>
        <vt:i4>2031669</vt:i4>
      </vt:variant>
      <vt:variant>
        <vt:i4>1058</vt:i4>
      </vt:variant>
      <vt:variant>
        <vt:i4>0</vt:i4>
      </vt:variant>
      <vt:variant>
        <vt:i4>5</vt:i4>
      </vt:variant>
      <vt:variant>
        <vt:lpwstr/>
      </vt:variant>
      <vt:variant>
        <vt:lpwstr>_Toc390901692</vt:lpwstr>
      </vt:variant>
      <vt:variant>
        <vt:i4>2031669</vt:i4>
      </vt:variant>
      <vt:variant>
        <vt:i4>1052</vt:i4>
      </vt:variant>
      <vt:variant>
        <vt:i4>0</vt:i4>
      </vt:variant>
      <vt:variant>
        <vt:i4>5</vt:i4>
      </vt:variant>
      <vt:variant>
        <vt:lpwstr/>
      </vt:variant>
      <vt:variant>
        <vt:lpwstr>_Toc390901691</vt:lpwstr>
      </vt:variant>
      <vt:variant>
        <vt:i4>2031669</vt:i4>
      </vt:variant>
      <vt:variant>
        <vt:i4>1043</vt:i4>
      </vt:variant>
      <vt:variant>
        <vt:i4>0</vt:i4>
      </vt:variant>
      <vt:variant>
        <vt:i4>5</vt:i4>
      </vt:variant>
      <vt:variant>
        <vt:lpwstr/>
      </vt:variant>
      <vt:variant>
        <vt:lpwstr>_Toc390901690</vt:lpwstr>
      </vt:variant>
      <vt:variant>
        <vt:i4>1966133</vt:i4>
      </vt:variant>
      <vt:variant>
        <vt:i4>1037</vt:i4>
      </vt:variant>
      <vt:variant>
        <vt:i4>0</vt:i4>
      </vt:variant>
      <vt:variant>
        <vt:i4>5</vt:i4>
      </vt:variant>
      <vt:variant>
        <vt:lpwstr/>
      </vt:variant>
      <vt:variant>
        <vt:lpwstr>_Toc390901689</vt:lpwstr>
      </vt:variant>
      <vt:variant>
        <vt:i4>1966133</vt:i4>
      </vt:variant>
      <vt:variant>
        <vt:i4>1031</vt:i4>
      </vt:variant>
      <vt:variant>
        <vt:i4>0</vt:i4>
      </vt:variant>
      <vt:variant>
        <vt:i4>5</vt:i4>
      </vt:variant>
      <vt:variant>
        <vt:lpwstr/>
      </vt:variant>
      <vt:variant>
        <vt:lpwstr>_Toc390901688</vt:lpwstr>
      </vt:variant>
      <vt:variant>
        <vt:i4>1966133</vt:i4>
      </vt:variant>
      <vt:variant>
        <vt:i4>1025</vt:i4>
      </vt:variant>
      <vt:variant>
        <vt:i4>0</vt:i4>
      </vt:variant>
      <vt:variant>
        <vt:i4>5</vt:i4>
      </vt:variant>
      <vt:variant>
        <vt:lpwstr/>
      </vt:variant>
      <vt:variant>
        <vt:lpwstr>_Toc390901687</vt:lpwstr>
      </vt:variant>
      <vt:variant>
        <vt:i4>1966133</vt:i4>
      </vt:variant>
      <vt:variant>
        <vt:i4>1019</vt:i4>
      </vt:variant>
      <vt:variant>
        <vt:i4>0</vt:i4>
      </vt:variant>
      <vt:variant>
        <vt:i4>5</vt:i4>
      </vt:variant>
      <vt:variant>
        <vt:lpwstr/>
      </vt:variant>
      <vt:variant>
        <vt:lpwstr>_Toc390901686</vt:lpwstr>
      </vt:variant>
      <vt:variant>
        <vt:i4>1966133</vt:i4>
      </vt:variant>
      <vt:variant>
        <vt:i4>1013</vt:i4>
      </vt:variant>
      <vt:variant>
        <vt:i4>0</vt:i4>
      </vt:variant>
      <vt:variant>
        <vt:i4>5</vt:i4>
      </vt:variant>
      <vt:variant>
        <vt:lpwstr/>
      </vt:variant>
      <vt:variant>
        <vt:lpwstr>_Toc390901685</vt:lpwstr>
      </vt:variant>
      <vt:variant>
        <vt:i4>1966133</vt:i4>
      </vt:variant>
      <vt:variant>
        <vt:i4>1007</vt:i4>
      </vt:variant>
      <vt:variant>
        <vt:i4>0</vt:i4>
      </vt:variant>
      <vt:variant>
        <vt:i4>5</vt:i4>
      </vt:variant>
      <vt:variant>
        <vt:lpwstr/>
      </vt:variant>
      <vt:variant>
        <vt:lpwstr>_Toc390901684</vt:lpwstr>
      </vt:variant>
      <vt:variant>
        <vt:i4>1966133</vt:i4>
      </vt:variant>
      <vt:variant>
        <vt:i4>1001</vt:i4>
      </vt:variant>
      <vt:variant>
        <vt:i4>0</vt:i4>
      </vt:variant>
      <vt:variant>
        <vt:i4>5</vt:i4>
      </vt:variant>
      <vt:variant>
        <vt:lpwstr/>
      </vt:variant>
      <vt:variant>
        <vt:lpwstr>_Toc390901683</vt:lpwstr>
      </vt:variant>
      <vt:variant>
        <vt:i4>1966133</vt:i4>
      </vt:variant>
      <vt:variant>
        <vt:i4>995</vt:i4>
      </vt:variant>
      <vt:variant>
        <vt:i4>0</vt:i4>
      </vt:variant>
      <vt:variant>
        <vt:i4>5</vt:i4>
      </vt:variant>
      <vt:variant>
        <vt:lpwstr/>
      </vt:variant>
      <vt:variant>
        <vt:lpwstr>_Toc390901682</vt:lpwstr>
      </vt:variant>
      <vt:variant>
        <vt:i4>1966133</vt:i4>
      </vt:variant>
      <vt:variant>
        <vt:i4>989</vt:i4>
      </vt:variant>
      <vt:variant>
        <vt:i4>0</vt:i4>
      </vt:variant>
      <vt:variant>
        <vt:i4>5</vt:i4>
      </vt:variant>
      <vt:variant>
        <vt:lpwstr/>
      </vt:variant>
      <vt:variant>
        <vt:lpwstr>_Toc390901681</vt:lpwstr>
      </vt:variant>
      <vt:variant>
        <vt:i4>1966133</vt:i4>
      </vt:variant>
      <vt:variant>
        <vt:i4>983</vt:i4>
      </vt:variant>
      <vt:variant>
        <vt:i4>0</vt:i4>
      </vt:variant>
      <vt:variant>
        <vt:i4>5</vt:i4>
      </vt:variant>
      <vt:variant>
        <vt:lpwstr/>
      </vt:variant>
      <vt:variant>
        <vt:lpwstr>_Toc390901680</vt:lpwstr>
      </vt:variant>
      <vt:variant>
        <vt:i4>1114165</vt:i4>
      </vt:variant>
      <vt:variant>
        <vt:i4>977</vt:i4>
      </vt:variant>
      <vt:variant>
        <vt:i4>0</vt:i4>
      </vt:variant>
      <vt:variant>
        <vt:i4>5</vt:i4>
      </vt:variant>
      <vt:variant>
        <vt:lpwstr/>
      </vt:variant>
      <vt:variant>
        <vt:lpwstr>_Toc390901679</vt:lpwstr>
      </vt:variant>
      <vt:variant>
        <vt:i4>1114165</vt:i4>
      </vt:variant>
      <vt:variant>
        <vt:i4>971</vt:i4>
      </vt:variant>
      <vt:variant>
        <vt:i4>0</vt:i4>
      </vt:variant>
      <vt:variant>
        <vt:i4>5</vt:i4>
      </vt:variant>
      <vt:variant>
        <vt:lpwstr/>
      </vt:variant>
      <vt:variant>
        <vt:lpwstr>_Toc390901678</vt:lpwstr>
      </vt:variant>
      <vt:variant>
        <vt:i4>1114165</vt:i4>
      </vt:variant>
      <vt:variant>
        <vt:i4>965</vt:i4>
      </vt:variant>
      <vt:variant>
        <vt:i4>0</vt:i4>
      </vt:variant>
      <vt:variant>
        <vt:i4>5</vt:i4>
      </vt:variant>
      <vt:variant>
        <vt:lpwstr/>
      </vt:variant>
      <vt:variant>
        <vt:lpwstr>_Toc390901677</vt:lpwstr>
      </vt:variant>
      <vt:variant>
        <vt:i4>1114165</vt:i4>
      </vt:variant>
      <vt:variant>
        <vt:i4>959</vt:i4>
      </vt:variant>
      <vt:variant>
        <vt:i4>0</vt:i4>
      </vt:variant>
      <vt:variant>
        <vt:i4>5</vt:i4>
      </vt:variant>
      <vt:variant>
        <vt:lpwstr/>
      </vt:variant>
      <vt:variant>
        <vt:lpwstr>_Toc390901676</vt:lpwstr>
      </vt:variant>
      <vt:variant>
        <vt:i4>1114165</vt:i4>
      </vt:variant>
      <vt:variant>
        <vt:i4>953</vt:i4>
      </vt:variant>
      <vt:variant>
        <vt:i4>0</vt:i4>
      </vt:variant>
      <vt:variant>
        <vt:i4>5</vt:i4>
      </vt:variant>
      <vt:variant>
        <vt:lpwstr/>
      </vt:variant>
      <vt:variant>
        <vt:lpwstr>_Toc390901675</vt:lpwstr>
      </vt:variant>
      <vt:variant>
        <vt:i4>1114165</vt:i4>
      </vt:variant>
      <vt:variant>
        <vt:i4>947</vt:i4>
      </vt:variant>
      <vt:variant>
        <vt:i4>0</vt:i4>
      </vt:variant>
      <vt:variant>
        <vt:i4>5</vt:i4>
      </vt:variant>
      <vt:variant>
        <vt:lpwstr/>
      </vt:variant>
      <vt:variant>
        <vt:lpwstr>_Toc390901674</vt:lpwstr>
      </vt:variant>
      <vt:variant>
        <vt:i4>1114165</vt:i4>
      </vt:variant>
      <vt:variant>
        <vt:i4>941</vt:i4>
      </vt:variant>
      <vt:variant>
        <vt:i4>0</vt:i4>
      </vt:variant>
      <vt:variant>
        <vt:i4>5</vt:i4>
      </vt:variant>
      <vt:variant>
        <vt:lpwstr/>
      </vt:variant>
      <vt:variant>
        <vt:lpwstr>_Toc390901673</vt:lpwstr>
      </vt:variant>
      <vt:variant>
        <vt:i4>1114165</vt:i4>
      </vt:variant>
      <vt:variant>
        <vt:i4>935</vt:i4>
      </vt:variant>
      <vt:variant>
        <vt:i4>0</vt:i4>
      </vt:variant>
      <vt:variant>
        <vt:i4>5</vt:i4>
      </vt:variant>
      <vt:variant>
        <vt:lpwstr/>
      </vt:variant>
      <vt:variant>
        <vt:lpwstr>_Toc390901672</vt:lpwstr>
      </vt:variant>
      <vt:variant>
        <vt:i4>1114165</vt:i4>
      </vt:variant>
      <vt:variant>
        <vt:i4>929</vt:i4>
      </vt:variant>
      <vt:variant>
        <vt:i4>0</vt:i4>
      </vt:variant>
      <vt:variant>
        <vt:i4>5</vt:i4>
      </vt:variant>
      <vt:variant>
        <vt:lpwstr/>
      </vt:variant>
      <vt:variant>
        <vt:lpwstr>_Toc390901671</vt:lpwstr>
      </vt:variant>
      <vt:variant>
        <vt:i4>1114165</vt:i4>
      </vt:variant>
      <vt:variant>
        <vt:i4>923</vt:i4>
      </vt:variant>
      <vt:variant>
        <vt:i4>0</vt:i4>
      </vt:variant>
      <vt:variant>
        <vt:i4>5</vt:i4>
      </vt:variant>
      <vt:variant>
        <vt:lpwstr/>
      </vt:variant>
      <vt:variant>
        <vt:lpwstr>_Toc390901670</vt:lpwstr>
      </vt:variant>
      <vt:variant>
        <vt:i4>1048629</vt:i4>
      </vt:variant>
      <vt:variant>
        <vt:i4>917</vt:i4>
      </vt:variant>
      <vt:variant>
        <vt:i4>0</vt:i4>
      </vt:variant>
      <vt:variant>
        <vt:i4>5</vt:i4>
      </vt:variant>
      <vt:variant>
        <vt:lpwstr/>
      </vt:variant>
      <vt:variant>
        <vt:lpwstr>_Toc390901669</vt:lpwstr>
      </vt:variant>
      <vt:variant>
        <vt:i4>1048629</vt:i4>
      </vt:variant>
      <vt:variant>
        <vt:i4>911</vt:i4>
      </vt:variant>
      <vt:variant>
        <vt:i4>0</vt:i4>
      </vt:variant>
      <vt:variant>
        <vt:i4>5</vt:i4>
      </vt:variant>
      <vt:variant>
        <vt:lpwstr/>
      </vt:variant>
      <vt:variant>
        <vt:lpwstr>_Toc390901668</vt:lpwstr>
      </vt:variant>
      <vt:variant>
        <vt:i4>1048629</vt:i4>
      </vt:variant>
      <vt:variant>
        <vt:i4>905</vt:i4>
      </vt:variant>
      <vt:variant>
        <vt:i4>0</vt:i4>
      </vt:variant>
      <vt:variant>
        <vt:i4>5</vt:i4>
      </vt:variant>
      <vt:variant>
        <vt:lpwstr/>
      </vt:variant>
      <vt:variant>
        <vt:lpwstr>_Toc390901667</vt:lpwstr>
      </vt:variant>
      <vt:variant>
        <vt:i4>1048629</vt:i4>
      </vt:variant>
      <vt:variant>
        <vt:i4>899</vt:i4>
      </vt:variant>
      <vt:variant>
        <vt:i4>0</vt:i4>
      </vt:variant>
      <vt:variant>
        <vt:i4>5</vt:i4>
      </vt:variant>
      <vt:variant>
        <vt:lpwstr/>
      </vt:variant>
      <vt:variant>
        <vt:lpwstr>_Toc390901666</vt:lpwstr>
      </vt:variant>
      <vt:variant>
        <vt:i4>1048629</vt:i4>
      </vt:variant>
      <vt:variant>
        <vt:i4>893</vt:i4>
      </vt:variant>
      <vt:variant>
        <vt:i4>0</vt:i4>
      </vt:variant>
      <vt:variant>
        <vt:i4>5</vt:i4>
      </vt:variant>
      <vt:variant>
        <vt:lpwstr/>
      </vt:variant>
      <vt:variant>
        <vt:lpwstr>_Toc390901665</vt:lpwstr>
      </vt:variant>
      <vt:variant>
        <vt:i4>1048629</vt:i4>
      </vt:variant>
      <vt:variant>
        <vt:i4>887</vt:i4>
      </vt:variant>
      <vt:variant>
        <vt:i4>0</vt:i4>
      </vt:variant>
      <vt:variant>
        <vt:i4>5</vt:i4>
      </vt:variant>
      <vt:variant>
        <vt:lpwstr/>
      </vt:variant>
      <vt:variant>
        <vt:lpwstr>_Toc390901664</vt:lpwstr>
      </vt:variant>
      <vt:variant>
        <vt:i4>1048629</vt:i4>
      </vt:variant>
      <vt:variant>
        <vt:i4>881</vt:i4>
      </vt:variant>
      <vt:variant>
        <vt:i4>0</vt:i4>
      </vt:variant>
      <vt:variant>
        <vt:i4>5</vt:i4>
      </vt:variant>
      <vt:variant>
        <vt:lpwstr/>
      </vt:variant>
      <vt:variant>
        <vt:lpwstr>_Toc390901663</vt:lpwstr>
      </vt:variant>
      <vt:variant>
        <vt:i4>1048629</vt:i4>
      </vt:variant>
      <vt:variant>
        <vt:i4>875</vt:i4>
      </vt:variant>
      <vt:variant>
        <vt:i4>0</vt:i4>
      </vt:variant>
      <vt:variant>
        <vt:i4>5</vt:i4>
      </vt:variant>
      <vt:variant>
        <vt:lpwstr/>
      </vt:variant>
      <vt:variant>
        <vt:lpwstr>_Toc390901662</vt:lpwstr>
      </vt:variant>
      <vt:variant>
        <vt:i4>1048629</vt:i4>
      </vt:variant>
      <vt:variant>
        <vt:i4>869</vt:i4>
      </vt:variant>
      <vt:variant>
        <vt:i4>0</vt:i4>
      </vt:variant>
      <vt:variant>
        <vt:i4>5</vt:i4>
      </vt:variant>
      <vt:variant>
        <vt:lpwstr/>
      </vt:variant>
      <vt:variant>
        <vt:lpwstr>_Toc390901661</vt:lpwstr>
      </vt:variant>
      <vt:variant>
        <vt:i4>1048629</vt:i4>
      </vt:variant>
      <vt:variant>
        <vt:i4>863</vt:i4>
      </vt:variant>
      <vt:variant>
        <vt:i4>0</vt:i4>
      </vt:variant>
      <vt:variant>
        <vt:i4>5</vt:i4>
      </vt:variant>
      <vt:variant>
        <vt:lpwstr/>
      </vt:variant>
      <vt:variant>
        <vt:lpwstr>_Toc390901660</vt:lpwstr>
      </vt:variant>
      <vt:variant>
        <vt:i4>1245237</vt:i4>
      </vt:variant>
      <vt:variant>
        <vt:i4>857</vt:i4>
      </vt:variant>
      <vt:variant>
        <vt:i4>0</vt:i4>
      </vt:variant>
      <vt:variant>
        <vt:i4>5</vt:i4>
      </vt:variant>
      <vt:variant>
        <vt:lpwstr/>
      </vt:variant>
      <vt:variant>
        <vt:lpwstr>_Toc390901659</vt:lpwstr>
      </vt:variant>
      <vt:variant>
        <vt:i4>1245237</vt:i4>
      </vt:variant>
      <vt:variant>
        <vt:i4>851</vt:i4>
      </vt:variant>
      <vt:variant>
        <vt:i4>0</vt:i4>
      </vt:variant>
      <vt:variant>
        <vt:i4>5</vt:i4>
      </vt:variant>
      <vt:variant>
        <vt:lpwstr/>
      </vt:variant>
      <vt:variant>
        <vt:lpwstr>_Toc390901658</vt:lpwstr>
      </vt:variant>
      <vt:variant>
        <vt:i4>1245237</vt:i4>
      </vt:variant>
      <vt:variant>
        <vt:i4>845</vt:i4>
      </vt:variant>
      <vt:variant>
        <vt:i4>0</vt:i4>
      </vt:variant>
      <vt:variant>
        <vt:i4>5</vt:i4>
      </vt:variant>
      <vt:variant>
        <vt:lpwstr/>
      </vt:variant>
      <vt:variant>
        <vt:lpwstr>_Toc390901657</vt:lpwstr>
      </vt:variant>
      <vt:variant>
        <vt:i4>1245237</vt:i4>
      </vt:variant>
      <vt:variant>
        <vt:i4>839</vt:i4>
      </vt:variant>
      <vt:variant>
        <vt:i4>0</vt:i4>
      </vt:variant>
      <vt:variant>
        <vt:i4>5</vt:i4>
      </vt:variant>
      <vt:variant>
        <vt:lpwstr/>
      </vt:variant>
      <vt:variant>
        <vt:lpwstr>_Toc390901656</vt:lpwstr>
      </vt:variant>
      <vt:variant>
        <vt:i4>1245237</vt:i4>
      </vt:variant>
      <vt:variant>
        <vt:i4>833</vt:i4>
      </vt:variant>
      <vt:variant>
        <vt:i4>0</vt:i4>
      </vt:variant>
      <vt:variant>
        <vt:i4>5</vt:i4>
      </vt:variant>
      <vt:variant>
        <vt:lpwstr/>
      </vt:variant>
      <vt:variant>
        <vt:lpwstr>_Toc390901655</vt:lpwstr>
      </vt:variant>
      <vt:variant>
        <vt:i4>1245237</vt:i4>
      </vt:variant>
      <vt:variant>
        <vt:i4>827</vt:i4>
      </vt:variant>
      <vt:variant>
        <vt:i4>0</vt:i4>
      </vt:variant>
      <vt:variant>
        <vt:i4>5</vt:i4>
      </vt:variant>
      <vt:variant>
        <vt:lpwstr/>
      </vt:variant>
      <vt:variant>
        <vt:lpwstr>_Toc390901654</vt:lpwstr>
      </vt:variant>
      <vt:variant>
        <vt:i4>1245237</vt:i4>
      </vt:variant>
      <vt:variant>
        <vt:i4>821</vt:i4>
      </vt:variant>
      <vt:variant>
        <vt:i4>0</vt:i4>
      </vt:variant>
      <vt:variant>
        <vt:i4>5</vt:i4>
      </vt:variant>
      <vt:variant>
        <vt:lpwstr/>
      </vt:variant>
      <vt:variant>
        <vt:lpwstr>_Toc390901653</vt:lpwstr>
      </vt:variant>
      <vt:variant>
        <vt:i4>1245237</vt:i4>
      </vt:variant>
      <vt:variant>
        <vt:i4>815</vt:i4>
      </vt:variant>
      <vt:variant>
        <vt:i4>0</vt:i4>
      </vt:variant>
      <vt:variant>
        <vt:i4>5</vt:i4>
      </vt:variant>
      <vt:variant>
        <vt:lpwstr/>
      </vt:variant>
      <vt:variant>
        <vt:lpwstr>_Toc390901652</vt:lpwstr>
      </vt:variant>
      <vt:variant>
        <vt:i4>1245237</vt:i4>
      </vt:variant>
      <vt:variant>
        <vt:i4>809</vt:i4>
      </vt:variant>
      <vt:variant>
        <vt:i4>0</vt:i4>
      </vt:variant>
      <vt:variant>
        <vt:i4>5</vt:i4>
      </vt:variant>
      <vt:variant>
        <vt:lpwstr/>
      </vt:variant>
      <vt:variant>
        <vt:lpwstr>_Toc390901651</vt:lpwstr>
      </vt:variant>
      <vt:variant>
        <vt:i4>1245237</vt:i4>
      </vt:variant>
      <vt:variant>
        <vt:i4>803</vt:i4>
      </vt:variant>
      <vt:variant>
        <vt:i4>0</vt:i4>
      </vt:variant>
      <vt:variant>
        <vt:i4>5</vt:i4>
      </vt:variant>
      <vt:variant>
        <vt:lpwstr/>
      </vt:variant>
      <vt:variant>
        <vt:lpwstr>_Toc390901650</vt:lpwstr>
      </vt:variant>
      <vt:variant>
        <vt:i4>1179701</vt:i4>
      </vt:variant>
      <vt:variant>
        <vt:i4>797</vt:i4>
      </vt:variant>
      <vt:variant>
        <vt:i4>0</vt:i4>
      </vt:variant>
      <vt:variant>
        <vt:i4>5</vt:i4>
      </vt:variant>
      <vt:variant>
        <vt:lpwstr/>
      </vt:variant>
      <vt:variant>
        <vt:lpwstr>_Toc390901649</vt:lpwstr>
      </vt:variant>
      <vt:variant>
        <vt:i4>1179701</vt:i4>
      </vt:variant>
      <vt:variant>
        <vt:i4>791</vt:i4>
      </vt:variant>
      <vt:variant>
        <vt:i4>0</vt:i4>
      </vt:variant>
      <vt:variant>
        <vt:i4>5</vt:i4>
      </vt:variant>
      <vt:variant>
        <vt:lpwstr/>
      </vt:variant>
      <vt:variant>
        <vt:lpwstr>_Toc390901648</vt:lpwstr>
      </vt:variant>
      <vt:variant>
        <vt:i4>1179701</vt:i4>
      </vt:variant>
      <vt:variant>
        <vt:i4>785</vt:i4>
      </vt:variant>
      <vt:variant>
        <vt:i4>0</vt:i4>
      </vt:variant>
      <vt:variant>
        <vt:i4>5</vt:i4>
      </vt:variant>
      <vt:variant>
        <vt:lpwstr/>
      </vt:variant>
      <vt:variant>
        <vt:lpwstr>_Toc390901647</vt:lpwstr>
      </vt:variant>
      <vt:variant>
        <vt:i4>1179701</vt:i4>
      </vt:variant>
      <vt:variant>
        <vt:i4>779</vt:i4>
      </vt:variant>
      <vt:variant>
        <vt:i4>0</vt:i4>
      </vt:variant>
      <vt:variant>
        <vt:i4>5</vt:i4>
      </vt:variant>
      <vt:variant>
        <vt:lpwstr/>
      </vt:variant>
      <vt:variant>
        <vt:lpwstr>_Toc390901646</vt:lpwstr>
      </vt:variant>
      <vt:variant>
        <vt:i4>1179701</vt:i4>
      </vt:variant>
      <vt:variant>
        <vt:i4>770</vt:i4>
      </vt:variant>
      <vt:variant>
        <vt:i4>0</vt:i4>
      </vt:variant>
      <vt:variant>
        <vt:i4>5</vt:i4>
      </vt:variant>
      <vt:variant>
        <vt:lpwstr/>
      </vt:variant>
      <vt:variant>
        <vt:lpwstr>_Toc390901645</vt:lpwstr>
      </vt:variant>
      <vt:variant>
        <vt:i4>1179701</vt:i4>
      </vt:variant>
      <vt:variant>
        <vt:i4>764</vt:i4>
      </vt:variant>
      <vt:variant>
        <vt:i4>0</vt:i4>
      </vt:variant>
      <vt:variant>
        <vt:i4>5</vt:i4>
      </vt:variant>
      <vt:variant>
        <vt:lpwstr/>
      </vt:variant>
      <vt:variant>
        <vt:lpwstr>_Toc390901644</vt:lpwstr>
      </vt:variant>
      <vt:variant>
        <vt:i4>1179701</vt:i4>
      </vt:variant>
      <vt:variant>
        <vt:i4>758</vt:i4>
      </vt:variant>
      <vt:variant>
        <vt:i4>0</vt:i4>
      </vt:variant>
      <vt:variant>
        <vt:i4>5</vt:i4>
      </vt:variant>
      <vt:variant>
        <vt:lpwstr/>
      </vt:variant>
      <vt:variant>
        <vt:lpwstr>_Toc390901643</vt:lpwstr>
      </vt:variant>
      <vt:variant>
        <vt:i4>1179701</vt:i4>
      </vt:variant>
      <vt:variant>
        <vt:i4>752</vt:i4>
      </vt:variant>
      <vt:variant>
        <vt:i4>0</vt:i4>
      </vt:variant>
      <vt:variant>
        <vt:i4>5</vt:i4>
      </vt:variant>
      <vt:variant>
        <vt:lpwstr/>
      </vt:variant>
      <vt:variant>
        <vt:lpwstr>_Toc390901642</vt:lpwstr>
      </vt:variant>
      <vt:variant>
        <vt:i4>1179701</vt:i4>
      </vt:variant>
      <vt:variant>
        <vt:i4>746</vt:i4>
      </vt:variant>
      <vt:variant>
        <vt:i4>0</vt:i4>
      </vt:variant>
      <vt:variant>
        <vt:i4>5</vt:i4>
      </vt:variant>
      <vt:variant>
        <vt:lpwstr/>
      </vt:variant>
      <vt:variant>
        <vt:lpwstr>_Toc390901641</vt:lpwstr>
      </vt:variant>
      <vt:variant>
        <vt:i4>1179701</vt:i4>
      </vt:variant>
      <vt:variant>
        <vt:i4>740</vt:i4>
      </vt:variant>
      <vt:variant>
        <vt:i4>0</vt:i4>
      </vt:variant>
      <vt:variant>
        <vt:i4>5</vt:i4>
      </vt:variant>
      <vt:variant>
        <vt:lpwstr/>
      </vt:variant>
      <vt:variant>
        <vt:lpwstr>_Toc390901640</vt:lpwstr>
      </vt:variant>
      <vt:variant>
        <vt:i4>1376309</vt:i4>
      </vt:variant>
      <vt:variant>
        <vt:i4>734</vt:i4>
      </vt:variant>
      <vt:variant>
        <vt:i4>0</vt:i4>
      </vt:variant>
      <vt:variant>
        <vt:i4>5</vt:i4>
      </vt:variant>
      <vt:variant>
        <vt:lpwstr/>
      </vt:variant>
      <vt:variant>
        <vt:lpwstr>_Toc390901639</vt:lpwstr>
      </vt:variant>
      <vt:variant>
        <vt:i4>1376309</vt:i4>
      </vt:variant>
      <vt:variant>
        <vt:i4>728</vt:i4>
      </vt:variant>
      <vt:variant>
        <vt:i4>0</vt:i4>
      </vt:variant>
      <vt:variant>
        <vt:i4>5</vt:i4>
      </vt:variant>
      <vt:variant>
        <vt:lpwstr/>
      </vt:variant>
      <vt:variant>
        <vt:lpwstr>_Toc390901638</vt:lpwstr>
      </vt:variant>
      <vt:variant>
        <vt:i4>1376309</vt:i4>
      </vt:variant>
      <vt:variant>
        <vt:i4>722</vt:i4>
      </vt:variant>
      <vt:variant>
        <vt:i4>0</vt:i4>
      </vt:variant>
      <vt:variant>
        <vt:i4>5</vt:i4>
      </vt:variant>
      <vt:variant>
        <vt:lpwstr/>
      </vt:variant>
      <vt:variant>
        <vt:lpwstr>_Toc390901637</vt:lpwstr>
      </vt:variant>
      <vt:variant>
        <vt:i4>1376309</vt:i4>
      </vt:variant>
      <vt:variant>
        <vt:i4>716</vt:i4>
      </vt:variant>
      <vt:variant>
        <vt:i4>0</vt:i4>
      </vt:variant>
      <vt:variant>
        <vt:i4>5</vt:i4>
      </vt:variant>
      <vt:variant>
        <vt:lpwstr/>
      </vt:variant>
      <vt:variant>
        <vt:lpwstr>_Toc390901636</vt:lpwstr>
      </vt:variant>
      <vt:variant>
        <vt:i4>1376309</vt:i4>
      </vt:variant>
      <vt:variant>
        <vt:i4>710</vt:i4>
      </vt:variant>
      <vt:variant>
        <vt:i4>0</vt:i4>
      </vt:variant>
      <vt:variant>
        <vt:i4>5</vt:i4>
      </vt:variant>
      <vt:variant>
        <vt:lpwstr/>
      </vt:variant>
      <vt:variant>
        <vt:lpwstr>_Toc390901635</vt:lpwstr>
      </vt:variant>
      <vt:variant>
        <vt:i4>1376309</vt:i4>
      </vt:variant>
      <vt:variant>
        <vt:i4>704</vt:i4>
      </vt:variant>
      <vt:variant>
        <vt:i4>0</vt:i4>
      </vt:variant>
      <vt:variant>
        <vt:i4>5</vt:i4>
      </vt:variant>
      <vt:variant>
        <vt:lpwstr/>
      </vt:variant>
      <vt:variant>
        <vt:lpwstr>_Toc390901634</vt:lpwstr>
      </vt:variant>
      <vt:variant>
        <vt:i4>1376309</vt:i4>
      </vt:variant>
      <vt:variant>
        <vt:i4>698</vt:i4>
      </vt:variant>
      <vt:variant>
        <vt:i4>0</vt:i4>
      </vt:variant>
      <vt:variant>
        <vt:i4>5</vt:i4>
      </vt:variant>
      <vt:variant>
        <vt:lpwstr/>
      </vt:variant>
      <vt:variant>
        <vt:lpwstr>_Toc390901633</vt:lpwstr>
      </vt:variant>
      <vt:variant>
        <vt:i4>1376309</vt:i4>
      </vt:variant>
      <vt:variant>
        <vt:i4>692</vt:i4>
      </vt:variant>
      <vt:variant>
        <vt:i4>0</vt:i4>
      </vt:variant>
      <vt:variant>
        <vt:i4>5</vt:i4>
      </vt:variant>
      <vt:variant>
        <vt:lpwstr/>
      </vt:variant>
      <vt:variant>
        <vt:lpwstr>_Toc390901632</vt:lpwstr>
      </vt:variant>
      <vt:variant>
        <vt:i4>1376309</vt:i4>
      </vt:variant>
      <vt:variant>
        <vt:i4>686</vt:i4>
      </vt:variant>
      <vt:variant>
        <vt:i4>0</vt:i4>
      </vt:variant>
      <vt:variant>
        <vt:i4>5</vt:i4>
      </vt:variant>
      <vt:variant>
        <vt:lpwstr/>
      </vt:variant>
      <vt:variant>
        <vt:lpwstr>_Toc390901631</vt:lpwstr>
      </vt:variant>
      <vt:variant>
        <vt:i4>1376309</vt:i4>
      </vt:variant>
      <vt:variant>
        <vt:i4>680</vt:i4>
      </vt:variant>
      <vt:variant>
        <vt:i4>0</vt:i4>
      </vt:variant>
      <vt:variant>
        <vt:i4>5</vt:i4>
      </vt:variant>
      <vt:variant>
        <vt:lpwstr/>
      </vt:variant>
      <vt:variant>
        <vt:lpwstr>_Toc390901630</vt:lpwstr>
      </vt:variant>
      <vt:variant>
        <vt:i4>1310773</vt:i4>
      </vt:variant>
      <vt:variant>
        <vt:i4>674</vt:i4>
      </vt:variant>
      <vt:variant>
        <vt:i4>0</vt:i4>
      </vt:variant>
      <vt:variant>
        <vt:i4>5</vt:i4>
      </vt:variant>
      <vt:variant>
        <vt:lpwstr/>
      </vt:variant>
      <vt:variant>
        <vt:lpwstr>_Toc390901629</vt:lpwstr>
      </vt:variant>
      <vt:variant>
        <vt:i4>1310773</vt:i4>
      </vt:variant>
      <vt:variant>
        <vt:i4>668</vt:i4>
      </vt:variant>
      <vt:variant>
        <vt:i4>0</vt:i4>
      </vt:variant>
      <vt:variant>
        <vt:i4>5</vt:i4>
      </vt:variant>
      <vt:variant>
        <vt:lpwstr/>
      </vt:variant>
      <vt:variant>
        <vt:lpwstr>_Toc390901628</vt:lpwstr>
      </vt:variant>
      <vt:variant>
        <vt:i4>1310773</vt:i4>
      </vt:variant>
      <vt:variant>
        <vt:i4>662</vt:i4>
      </vt:variant>
      <vt:variant>
        <vt:i4>0</vt:i4>
      </vt:variant>
      <vt:variant>
        <vt:i4>5</vt:i4>
      </vt:variant>
      <vt:variant>
        <vt:lpwstr/>
      </vt:variant>
      <vt:variant>
        <vt:lpwstr>_Toc390901627</vt:lpwstr>
      </vt:variant>
      <vt:variant>
        <vt:i4>1310773</vt:i4>
      </vt:variant>
      <vt:variant>
        <vt:i4>656</vt:i4>
      </vt:variant>
      <vt:variant>
        <vt:i4>0</vt:i4>
      </vt:variant>
      <vt:variant>
        <vt:i4>5</vt:i4>
      </vt:variant>
      <vt:variant>
        <vt:lpwstr/>
      </vt:variant>
      <vt:variant>
        <vt:lpwstr>_Toc390901626</vt:lpwstr>
      </vt:variant>
      <vt:variant>
        <vt:i4>1310773</vt:i4>
      </vt:variant>
      <vt:variant>
        <vt:i4>650</vt:i4>
      </vt:variant>
      <vt:variant>
        <vt:i4>0</vt:i4>
      </vt:variant>
      <vt:variant>
        <vt:i4>5</vt:i4>
      </vt:variant>
      <vt:variant>
        <vt:lpwstr/>
      </vt:variant>
      <vt:variant>
        <vt:lpwstr>_Toc390901625</vt:lpwstr>
      </vt:variant>
      <vt:variant>
        <vt:i4>1310773</vt:i4>
      </vt:variant>
      <vt:variant>
        <vt:i4>644</vt:i4>
      </vt:variant>
      <vt:variant>
        <vt:i4>0</vt:i4>
      </vt:variant>
      <vt:variant>
        <vt:i4>5</vt:i4>
      </vt:variant>
      <vt:variant>
        <vt:lpwstr/>
      </vt:variant>
      <vt:variant>
        <vt:lpwstr>_Toc390901624</vt:lpwstr>
      </vt:variant>
      <vt:variant>
        <vt:i4>1310773</vt:i4>
      </vt:variant>
      <vt:variant>
        <vt:i4>638</vt:i4>
      </vt:variant>
      <vt:variant>
        <vt:i4>0</vt:i4>
      </vt:variant>
      <vt:variant>
        <vt:i4>5</vt:i4>
      </vt:variant>
      <vt:variant>
        <vt:lpwstr/>
      </vt:variant>
      <vt:variant>
        <vt:lpwstr>_Toc390901623</vt:lpwstr>
      </vt:variant>
      <vt:variant>
        <vt:i4>1310773</vt:i4>
      </vt:variant>
      <vt:variant>
        <vt:i4>632</vt:i4>
      </vt:variant>
      <vt:variant>
        <vt:i4>0</vt:i4>
      </vt:variant>
      <vt:variant>
        <vt:i4>5</vt:i4>
      </vt:variant>
      <vt:variant>
        <vt:lpwstr/>
      </vt:variant>
      <vt:variant>
        <vt:lpwstr>_Toc390901622</vt:lpwstr>
      </vt:variant>
      <vt:variant>
        <vt:i4>1310773</vt:i4>
      </vt:variant>
      <vt:variant>
        <vt:i4>626</vt:i4>
      </vt:variant>
      <vt:variant>
        <vt:i4>0</vt:i4>
      </vt:variant>
      <vt:variant>
        <vt:i4>5</vt:i4>
      </vt:variant>
      <vt:variant>
        <vt:lpwstr/>
      </vt:variant>
      <vt:variant>
        <vt:lpwstr>_Toc390901621</vt:lpwstr>
      </vt:variant>
      <vt:variant>
        <vt:i4>1310773</vt:i4>
      </vt:variant>
      <vt:variant>
        <vt:i4>620</vt:i4>
      </vt:variant>
      <vt:variant>
        <vt:i4>0</vt:i4>
      </vt:variant>
      <vt:variant>
        <vt:i4>5</vt:i4>
      </vt:variant>
      <vt:variant>
        <vt:lpwstr/>
      </vt:variant>
      <vt:variant>
        <vt:lpwstr>_Toc390901620</vt:lpwstr>
      </vt:variant>
      <vt:variant>
        <vt:i4>1507381</vt:i4>
      </vt:variant>
      <vt:variant>
        <vt:i4>614</vt:i4>
      </vt:variant>
      <vt:variant>
        <vt:i4>0</vt:i4>
      </vt:variant>
      <vt:variant>
        <vt:i4>5</vt:i4>
      </vt:variant>
      <vt:variant>
        <vt:lpwstr/>
      </vt:variant>
      <vt:variant>
        <vt:lpwstr>_Toc390901619</vt:lpwstr>
      </vt:variant>
      <vt:variant>
        <vt:i4>1507381</vt:i4>
      </vt:variant>
      <vt:variant>
        <vt:i4>608</vt:i4>
      </vt:variant>
      <vt:variant>
        <vt:i4>0</vt:i4>
      </vt:variant>
      <vt:variant>
        <vt:i4>5</vt:i4>
      </vt:variant>
      <vt:variant>
        <vt:lpwstr/>
      </vt:variant>
      <vt:variant>
        <vt:lpwstr>_Toc390901618</vt:lpwstr>
      </vt:variant>
      <vt:variant>
        <vt:i4>1507381</vt:i4>
      </vt:variant>
      <vt:variant>
        <vt:i4>602</vt:i4>
      </vt:variant>
      <vt:variant>
        <vt:i4>0</vt:i4>
      </vt:variant>
      <vt:variant>
        <vt:i4>5</vt:i4>
      </vt:variant>
      <vt:variant>
        <vt:lpwstr/>
      </vt:variant>
      <vt:variant>
        <vt:lpwstr>_Toc390901617</vt:lpwstr>
      </vt:variant>
      <vt:variant>
        <vt:i4>1507381</vt:i4>
      </vt:variant>
      <vt:variant>
        <vt:i4>596</vt:i4>
      </vt:variant>
      <vt:variant>
        <vt:i4>0</vt:i4>
      </vt:variant>
      <vt:variant>
        <vt:i4>5</vt:i4>
      </vt:variant>
      <vt:variant>
        <vt:lpwstr/>
      </vt:variant>
      <vt:variant>
        <vt:lpwstr>_Toc390901616</vt:lpwstr>
      </vt:variant>
      <vt:variant>
        <vt:i4>1507381</vt:i4>
      </vt:variant>
      <vt:variant>
        <vt:i4>590</vt:i4>
      </vt:variant>
      <vt:variant>
        <vt:i4>0</vt:i4>
      </vt:variant>
      <vt:variant>
        <vt:i4>5</vt:i4>
      </vt:variant>
      <vt:variant>
        <vt:lpwstr/>
      </vt:variant>
      <vt:variant>
        <vt:lpwstr>_Toc390901615</vt:lpwstr>
      </vt:variant>
      <vt:variant>
        <vt:i4>1507381</vt:i4>
      </vt:variant>
      <vt:variant>
        <vt:i4>584</vt:i4>
      </vt:variant>
      <vt:variant>
        <vt:i4>0</vt:i4>
      </vt:variant>
      <vt:variant>
        <vt:i4>5</vt:i4>
      </vt:variant>
      <vt:variant>
        <vt:lpwstr/>
      </vt:variant>
      <vt:variant>
        <vt:lpwstr>_Toc390901614</vt:lpwstr>
      </vt:variant>
      <vt:variant>
        <vt:i4>1507381</vt:i4>
      </vt:variant>
      <vt:variant>
        <vt:i4>578</vt:i4>
      </vt:variant>
      <vt:variant>
        <vt:i4>0</vt:i4>
      </vt:variant>
      <vt:variant>
        <vt:i4>5</vt:i4>
      </vt:variant>
      <vt:variant>
        <vt:lpwstr/>
      </vt:variant>
      <vt:variant>
        <vt:lpwstr>_Toc390901613</vt:lpwstr>
      </vt:variant>
      <vt:variant>
        <vt:i4>1507381</vt:i4>
      </vt:variant>
      <vt:variant>
        <vt:i4>572</vt:i4>
      </vt:variant>
      <vt:variant>
        <vt:i4>0</vt:i4>
      </vt:variant>
      <vt:variant>
        <vt:i4>5</vt:i4>
      </vt:variant>
      <vt:variant>
        <vt:lpwstr/>
      </vt:variant>
      <vt:variant>
        <vt:lpwstr>_Toc390901612</vt:lpwstr>
      </vt:variant>
      <vt:variant>
        <vt:i4>1507381</vt:i4>
      </vt:variant>
      <vt:variant>
        <vt:i4>566</vt:i4>
      </vt:variant>
      <vt:variant>
        <vt:i4>0</vt:i4>
      </vt:variant>
      <vt:variant>
        <vt:i4>5</vt:i4>
      </vt:variant>
      <vt:variant>
        <vt:lpwstr/>
      </vt:variant>
      <vt:variant>
        <vt:lpwstr>_Toc390901611</vt:lpwstr>
      </vt:variant>
      <vt:variant>
        <vt:i4>1507381</vt:i4>
      </vt:variant>
      <vt:variant>
        <vt:i4>560</vt:i4>
      </vt:variant>
      <vt:variant>
        <vt:i4>0</vt:i4>
      </vt:variant>
      <vt:variant>
        <vt:i4>5</vt:i4>
      </vt:variant>
      <vt:variant>
        <vt:lpwstr/>
      </vt:variant>
      <vt:variant>
        <vt:lpwstr>_Toc390901610</vt:lpwstr>
      </vt:variant>
      <vt:variant>
        <vt:i4>1441845</vt:i4>
      </vt:variant>
      <vt:variant>
        <vt:i4>554</vt:i4>
      </vt:variant>
      <vt:variant>
        <vt:i4>0</vt:i4>
      </vt:variant>
      <vt:variant>
        <vt:i4>5</vt:i4>
      </vt:variant>
      <vt:variant>
        <vt:lpwstr/>
      </vt:variant>
      <vt:variant>
        <vt:lpwstr>_Toc390901609</vt:lpwstr>
      </vt:variant>
      <vt:variant>
        <vt:i4>1441845</vt:i4>
      </vt:variant>
      <vt:variant>
        <vt:i4>548</vt:i4>
      </vt:variant>
      <vt:variant>
        <vt:i4>0</vt:i4>
      </vt:variant>
      <vt:variant>
        <vt:i4>5</vt:i4>
      </vt:variant>
      <vt:variant>
        <vt:lpwstr/>
      </vt:variant>
      <vt:variant>
        <vt:lpwstr>_Toc390901608</vt:lpwstr>
      </vt:variant>
      <vt:variant>
        <vt:i4>1441845</vt:i4>
      </vt:variant>
      <vt:variant>
        <vt:i4>542</vt:i4>
      </vt:variant>
      <vt:variant>
        <vt:i4>0</vt:i4>
      </vt:variant>
      <vt:variant>
        <vt:i4>5</vt:i4>
      </vt:variant>
      <vt:variant>
        <vt:lpwstr/>
      </vt:variant>
      <vt:variant>
        <vt:lpwstr>_Toc390901607</vt:lpwstr>
      </vt:variant>
      <vt:variant>
        <vt:i4>1441845</vt:i4>
      </vt:variant>
      <vt:variant>
        <vt:i4>536</vt:i4>
      </vt:variant>
      <vt:variant>
        <vt:i4>0</vt:i4>
      </vt:variant>
      <vt:variant>
        <vt:i4>5</vt:i4>
      </vt:variant>
      <vt:variant>
        <vt:lpwstr/>
      </vt:variant>
      <vt:variant>
        <vt:lpwstr>_Toc390901606</vt:lpwstr>
      </vt:variant>
      <vt:variant>
        <vt:i4>1441845</vt:i4>
      </vt:variant>
      <vt:variant>
        <vt:i4>530</vt:i4>
      </vt:variant>
      <vt:variant>
        <vt:i4>0</vt:i4>
      </vt:variant>
      <vt:variant>
        <vt:i4>5</vt:i4>
      </vt:variant>
      <vt:variant>
        <vt:lpwstr/>
      </vt:variant>
      <vt:variant>
        <vt:lpwstr>_Toc390901605</vt:lpwstr>
      </vt:variant>
      <vt:variant>
        <vt:i4>1441845</vt:i4>
      </vt:variant>
      <vt:variant>
        <vt:i4>524</vt:i4>
      </vt:variant>
      <vt:variant>
        <vt:i4>0</vt:i4>
      </vt:variant>
      <vt:variant>
        <vt:i4>5</vt:i4>
      </vt:variant>
      <vt:variant>
        <vt:lpwstr/>
      </vt:variant>
      <vt:variant>
        <vt:lpwstr>_Toc390901604</vt:lpwstr>
      </vt:variant>
      <vt:variant>
        <vt:i4>1441845</vt:i4>
      </vt:variant>
      <vt:variant>
        <vt:i4>518</vt:i4>
      </vt:variant>
      <vt:variant>
        <vt:i4>0</vt:i4>
      </vt:variant>
      <vt:variant>
        <vt:i4>5</vt:i4>
      </vt:variant>
      <vt:variant>
        <vt:lpwstr/>
      </vt:variant>
      <vt:variant>
        <vt:lpwstr>_Toc390901603</vt:lpwstr>
      </vt:variant>
      <vt:variant>
        <vt:i4>1441845</vt:i4>
      </vt:variant>
      <vt:variant>
        <vt:i4>512</vt:i4>
      </vt:variant>
      <vt:variant>
        <vt:i4>0</vt:i4>
      </vt:variant>
      <vt:variant>
        <vt:i4>5</vt:i4>
      </vt:variant>
      <vt:variant>
        <vt:lpwstr/>
      </vt:variant>
      <vt:variant>
        <vt:lpwstr>_Toc390901602</vt:lpwstr>
      </vt:variant>
      <vt:variant>
        <vt:i4>1441845</vt:i4>
      </vt:variant>
      <vt:variant>
        <vt:i4>506</vt:i4>
      </vt:variant>
      <vt:variant>
        <vt:i4>0</vt:i4>
      </vt:variant>
      <vt:variant>
        <vt:i4>5</vt:i4>
      </vt:variant>
      <vt:variant>
        <vt:lpwstr/>
      </vt:variant>
      <vt:variant>
        <vt:lpwstr>_Toc390901601</vt:lpwstr>
      </vt:variant>
      <vt:variant>
        <vt:i4>1441845</vt:i4>
      </vt:variant>
      <vt:variant>
        <vt:i4>500</vt:i4>
      </vt:variant>
      <vt:variant>
        <vt:i4>0</vt:i4>
      </vt:variant>
      <vt:variant>
        <vt:i4>5</vt:i4>
      </vt:variant>
      <vt:variant>
        <vt:lpwstr/>
      </vt:variant>
      <vt:variant>
        <vt:lpwstr>_Toc390901600</vt:lpwstr>
      </vt:variant>
      <vt:variant>
        <vt:i4>2031670</vt:i4>
      </vt:variant>
      <vt:variant>
        <vt:i4>494</vt:i4>
      </vt:variant>
      <vt:variant>
        <vt:i4>0</vt:i4>
      </vt:variant>
      <vt:variant>
        <vt:i4>5</vt:i4>
      </vt:variant>
      <vt:variant>
        <vt:lpwstr/>
      </vt:variant>
      <vt:variant>
        <vt:lpwstr>_Toc390901599</vt:lpwstr>
      </vt:variant>
      <vt:variant>
        <vt:i4>2031670</vt:i4>
      </vt:variant>
      <vt:variant>
        <vt:i4>488</vt:i4>
      </vt:variant>
      <vt:variant>
        <vt:i4>0</vt:i4>
      </vt:variant>
      <vt:variant>
        <vt:i4>5</vt:i4>
      </vt:variant>
      <vt:variant>
        <vt:lpwstr/>
      </vt:variant>
      <vt:variant>
        <vt:lpwstr>_Toc390901598</vt:lpwstr>
      </vt:variant>
      <vt:variant>
        <vt:i4>2031670</vt:i4>
      </vt:variant>
      <vt:variant>
        <vt:i4>482</vt:i4>
      </vt:variant>
      <vt:variant>
        <vt:i4>0</vt:i4>
      </vt:variant>
      <vt:variant>
        <vt:i4>5</vt:i4>
      </vt:variant>
      <vt:variant>
        <vt:lpwstr/>
      </vt:variant>
      <vt:variant>
        <vt:lpwstr>_Toc390901597</vt:lpwstr>
      </vt:variant>
      <vt:variant>
        <vt:i4>2031670</vt:i4>
      </vt:variant>
      <vt:variant>
        <vt:i4>476</vt:i4>
      </vt:variant>
      <vt:variant>
        <vt:i4>0</vt:i4>
      </vt:variant>
      <vt:variant>
        <vt:i4>5</vt:i4>
      </vt:variant>
      <vt:variant>
        <vt:lpwstr/>
      </vt:variant>
      <vt:variant>
        <vt:lpwstr>_Toc390901596</vt:lpwstr>
      </vt:variant>
      <vt:variant>
        <vt:i4>2031670</vt:i4>
      </vt:variant>
      <vt:variant>
        <vt:i4>470</vt:i4>
      </vt:variant>
      <vt:variant>
        <vt:i4>0</vt:i4>
      </vt:variant>
      <vt:variant>
        <vt:i4>5</vt:i4>
      </vt:variant>
      <vt:variant>
        <vt:lpwstr/>
      </vt:variant>
      <vt:variant>
        <vt:lpwstr>_Toc390901595</vt:lpwstr>
      </vt:variant>
      <vt:variant>
        <vt:i4>2031670</vt:i4>
      </vt:variant>
      <vt:variant>
        <vt:i4>464</vt:i4>
      </vt:variant>
      <vt:variant>
        <vt:i4>0</vt:i4>
      </vt:variant>
      <vt:variant>
        <vt:i4>5</vt:i4>
      </vt:variant>
      <vt:variant>
        <vt:lpwstr/>
      </vt:variant>
      <vt:variant>
        <vt:lpwstr>_Toc390901594</vt:lpwstr>
      </vt:variant>
      <vt:variant>
        <vt:i4>2031670</vt:i4>
      </vt:variant>
      <vt:variant>
        <vt:i4>458</vt:i4>
      </vt:variant>
      <vt:variant>
        <vt:i4>0</vt:i4>
      </vt:variant>
      <vt:variant>
        <vt:i4>5</vt:i4>
      </vt:variant>
      <vt:variant>
        <vt:lpwstr/>
      </vt:variant>
      <vt:variant>
        <vt:lpwstr>_Toc390901593</vt:lpwstr>
      </vt:variant>
      <vt:variant>
        <vt:i4>2031670</vt:i4>
      </vt:variant>
      <vt:variant>
        <vt:i4>452</vt:i4>
      </vt:variant>
      <vt:variant>
        <vt:i4>0</vt:i4>
      </vt:variant>
      <vt:variant>
        <vt:i4>5</vt:i4>
      </vt:variant>
      <vt:variant>
        <vt:lpwstr/>
      </vt:variant>
      <vt:variant>
        <vt:lpwstr>_Toc390901592</vt:lpwstr>
      </vt:variant>
      <vt:variant>
        <vt:i4>2031670</vt:i4>
      </vt:variant>
      <vt:variant>
        <vt:i4>446</vt:i4>
      </vt:variant>
      <vt:variant>
        <vt:i4>0</vt:i4>
      </vt:variant>
      <vt:variant>
        <vt:i4>5</vt:i4>
      </vt:variant>
      <vt:variant>
        <vt:lpwstr/>
      </vt:variant>
      <vt:variant>
        <vt:lpwstr>_Toc390901591</vt:lpwstr>
      </vt:variant>
      <vt:variant>
        <vt:i4>2031670</vt:i4>
      </vt:variant>
      <vt:variant>
        <vt:i4>440</vt:i4>
      </vt:variant>
      <vt:variant>
        <vt:i4>0</vt:i4>
      </vt:variant>
      <vt:variant>
        <vt:i4>5</vt:i4>
      </vt:variant>
      <vt:variant>
        <vt:lpwstr/>
      </vt:variant>
      <vt:variant>
        <vt:lpwstr>_Toc390901590</vt:lpwstr>
      </vt:variant>
      <vt:variant>
        <vt:i4>1966134</vt:i4>
      </vt:variant>
      <vt:variant>
        <vt:i4>434</vt:i4>
      </vt:variant>
      <vt:variant>
        <vt:i4>0</vt:i4>
      </vt:variant>
      <vt:variant>
        <vt:i4>5</vt:i4>
      </vt:variant>
      <vt:variant>
        <vt:lpwstr/>
      </vt:variant>
      <vt:variant>
        <vt:lpwstr>_Toc390901589</vt:lpwstr>
      </vt:variant>
      <vt:variant>
        <vt:i4>1966134</vt:i4>
      </vt:variant>
      <vt:variant>
        <vt:i4>428</vt:i4>
      </vt:variant>
      <vt:variant>
        <vt:i4>0</vt:i4>
      </vt:variant>
      <vt:variant>
        <vt:i4>5</vt:i4>
      </vt:variant>
      <vt:variant>
        <vt:lpwstr/>
      </vt:variant>
      <vt:variant>
        <vt:lpwstr>_Toc390901588</vt:lpwstr>
      </vt:variant>
      <vt:variant>
        <vt:i4>1966134</vt:i4>
      </vt:variant>
      <vt:variant>
        <vt:i4>422</vt:i4>
      </vt:variant>
      <vt:variant>
        <vt:i4>0</vt:i4>
      </vt:variant>
      <vt:variant>
        <vt:i4>5</vt:i4>
      </vt:variant>
      <vt:variant>
        <vt:lpwstr/>
      </vt:variant>
      <vt:variant>
        <vt:lpwstr>_Toc390901587</vt:lpwstr>
      </vt:variant>
      <vt:variant>
        <vt:i4>1966134</vt:i4>
      </vt:variant>
      <vt:variant>
        <vt:i4>416</vt:i4>
      </vt:variant>
      <vt:variant>
        <vt:i4>0</vt:i4>
      </vt:variant>
      <vt:variant>
        <vt:i4>5</vt:i4>
      </vt:variant>
      <vt:variant>
        <vt:lpwstr/>
      </vt:variant>
      <vt:variant>
        <vt:lpwstr>_Toc390901586</vt:lpwstr>
      </vt:variant>
      <vt:variant>
        <vt:i4>1966134</vt:i4>
      </vt:variant>
      <vt:variant>
        <vt:i4>410</vt:i4>
      </vt:variant>
      <vt:variant>
        <vt:i4>0</vt:i4>
      </vt:variant>
      <vt:variant>
        <vt:i4>5</vt:i4>
      </vt:variant>
      <vt:variant>
        <vt:lpwstr/>
      </vt:variant>
      <vt:variant>
        <vt:lpwstr>_Toc390901585</vt:lpwstr>
      </vt:variant>
      <vt:variant>
        <vt:i4>1966134</vt:i4>
      </vt:variant>
      <vt:variant>
        <vt:i4>404</vt:i4>
      </vt:variant>
      <vt:variant>
        <vt:i4>0</vt:i4>
      </vt:variant>
      <vt:variant>
        <vt:i4>5</vt:i4>
      </vt:variant>
      <vt:variant>
        <vt:lpwstr/>
      </vt:variant>
      <vt:variant>
        <vt:lpwstr>_Toc390901584</vt:lpwstr>
      </vt:variant>
      <vt:variant>
        <vt:i4>1966134</vt:i4>
      </vt:variant>
      <vt:variant>
        <vt:i4>398</vt:i4>
      </vt:variant>
      <vt:variant>
        <vt:i4>0</vt:i4>
      </vt:variant>
      <vt:variant>
        <vt:i4>5</vt:i4>
      </vt:variant>
      <vt:variant>
        <vt:lpwstr/>
      </vt:variant>
      <vt:variant>
        <vt:lpwstr>_Toc390901583</vt:lpwstr>
      </vt:variant>
      <vt:variant>
        <vt:i4>1966134</vt:i4>
      </vt:variant>
      <vt:variant>
        <vt:i4>392</vt:i4>
      </vt:variant>
      <vt:variant>
        <vt:i4>0</vt:i4>
      </vt:variant>
      <vt:variant>
        <vt:i4>5</vt:i4>
      </vt:variant>
      <vt:variant>
        <vt:lpwstr/>
      </vt:variant>
      <vt:variant>
        <vt:lpwstr>_Toc390901582</vt:lpwstr>
      </vt:variant>
      <vt:variant>
        <vt:i4>1966134</vt:i4>
      </vt:variant>
      <vt:variant>
        <vt:i4>386</vt:i4>
      </vt:variant>
      <vt:variant>
        <vt:i4>0</vt:i4>
      </vt:variant>
      <vt:variant>
        <vt:i4>5</vt:i4>
      </vt:variant>
      <vt:variant>
        <vt:lpwstr/>
      </vt:variant>
      <vt:variant>
        <vt:lpwstr>_Toc390901581</vt:lpwstr>
      </vt:variant>
      <vt:variant>
        <vt:i4>1966134</vt:i4>
      </vt:variant>
      <vt:variant>
        <vt:i4>380</vt:i4>
      </vt:variant>
      <vt:variant>
        <vt:i4>0</vt:i4>
      </vt:variant>
      <vt:variant>
        <vt:i4>5</vt:i4>
      </vt:variant>
      <vt:variant>
        <vt:lpwstr/>
      </vt:variant>
      <vt:variant>
        <vt:lpwstr>_Toc390901580</vt:lpwstr>
      </vt:variant>
      <vt:variant>
        <vt:i4>1114166</vt:i4>
      </vt:variant>
      <vt:variant>
        <vt:i4>374</vt:i4>
      </vt:variant>
      <vt:variant>
        <vt:i4>0</vt:i4>
      </vt:variant>
      <vt:variant>
        <vt:i4>5</vt:i4>
      </vt:variant>
      <vt:variant>
        <vt:lpwstr/>
      </vt:variant>
      <vt:variant>
        <vt:lpwstr>_Toc390901579</vt:lpwstr>
      </vt:variant>
      <vt:variant>
        <vt:i4>1114166</vt:i4>
      </vt:variant>
      <vt:variant>
        <vt:i4>368</vt:i4>
      </vt:variant>
      <vt:variant>
        <vt:i4>0</vt:i4>
      </vt:variant>
      <vt:variant>
        <vt:i4>5</vt:i4>
      </vt:variant>
      <vt:variant>
        <vt:lpwstr/>
      </vt:variant>
      <vt:variant>
        <vt:lpwstr>_Toc390901578</vt:lpwstr>
      </vt:variant>
      <vt:variant>
        <vt:i4>1114166</vt:i4>
      </vt:variant>
      <vt:variant>
        <vt:i4>362</vt:i4>
      </vt:variant>
      <vt:variant>
        <vt:i4>0</vt:i4>
      </vt:variant>
      <vt:variant>
        <vt:i4>5</vt:i4>
      </vt:variant>
      <vt:variant>
        <vt:lpwstr/>
      </vt:variant>
      <vt:variant>
        <vt:lpwstr>_Toc390901577</vt:lpwstr>
      </vt:variant>
      <vt:variant>
        <vt:i4>1114166</vt:i4>
      </vt:variant>
      <vt:variant>
        <vt:i4>356</vt:i4>
      </vt:variant>
      <vt:variant>
        <vt:i4>0</vt:i4>
      </vt:variant>
      <vt:variant>
        <vt:i4>5</vt:i4>
      </vt:variant>
      <vt:variant>
        <vt:lpwstr/>
      </vt:variant>
      <vt:variant>
        <vt:lpwstr>_Toc390901576</vt:lpwstr>
      </vt:variant>
      <vt:variant>
        <vt:i4>1114166</vt:i4>
      </vt:variant>
      <vt:variant>
        <vt:i4>350</vt:i4>
      </vt:variant>
      <vt:variant>
        <vt:i4>0</vt:i4>
      </vt:variant>
      <vt:variant>
        <vt:i4>5</vt:i4>
      </vt:variant>
      <vt:variant>
        <vt:lpwstr/>
      </vt:variant>
      <vt:variant>
        <vt:lpwstr>_Toc390901575</vt:lpwstr>
      </vt:variant>
      <vt:variant>
        <vt:i4>1114166</vt:i4>
      </vt:variant>
      <vt:variant>
        <vt:i4>344</vt:i4>
      </vt:variant>
      <vt:variant>
        <vt:i4>0</vt:i4>
      </vt:variant>
      <vt:variant>
        <vt:i4>5</vt:i4>
      </vt:variant>
      <vt:variant>
        <vt:lpwstr/>
      </vt:variant>
      <vt:variant>
        <vt:lpwstr>_Toc390901574</vt:lpwstr>
      </vt:variant>
      <vt:variant>
        <vt:i4>1114166</vt:i4>
      </vt:variant>
      <vt:variant>
        <vt:i4>338</vt:i4>
      </vt:variant>
      <vt:variant>
        <vt:i4>0</vt:i4>
      </vt:variant>
      <vt:variant>
        <vt:i4>5</vt:i4>
      </vt:variant>
      <vt:variant>
        <vt:lpwstr/>
      </vt:variant>
      <vt:variant>
        <vt:lpwstr>_Toc390901573</vt:lpwstr>
      </vt:variant>
      <vt:variant>
        <vt:i4>1114166</vt:i4>
      </vt:variant>
      <vt:variant>
        <vt:i4>332</vt:i4>
      </vt:variant>
      <vt:variant>
        <vt:i4>0</vt:i4>
      </vt:variant>
      <vt:variant>
        <vt:i4>5</vt:i4>
      </vt:variant>
      <vt:variant>
        <vt:lpwstr/>
      </vt:variant>
      <vt:variant>
        <vt:lpwstr>_Toc390901572</vt:lpwstr>
      </vt:variant>
      <vt:variant>
        <vt:i4>1114166</vt:i4>
      </vt:variant>
      <vt:variant>
        <vt:i4>326</vt:i4>
      </vt:variant>
      <vt:variant>
        <vt:i4>0</vt:i4>
      </vt:variant>
      <vt:variant>
        <vt:i4>5</vt:i4>
      </vt:variant>
      <vt:variant>
        <vt:lpwstr/>
      </vt:variant>
      <vt:variant>
        <vt:lpwstr>_Toc390901571</vt:lpwstr>
      </vt:variant>
      <vt:variant>
        <vt:i4>1114166</vt:i4>
      </vt:variant>
      <vt:variant>
        <vt:i4>320</vt:i4>
      </vt:variant>
      <vt:variant>
        <vt:i4>0</vt:i4>
      </vt:variant>
      <vt:variant>
        <vt:i4>5</vt:i4>
      </vt:variant>
      <vt:variant>
        <vt:lpwstr/>
      </vt:variant>
      <vt:variant>
        <vt:lpwstr>_Toc390901570</vt:lpwstr>
      </vt:variant>
      <vt:variant>
        <vt:i4>1048630</vt:i4>
      </vt:variant>
      <vt:variant>
        <vt:i4>314</vt:i4>
      </vt:variant>
      <vt:variant>
        <vt:i4>0</vt:i4>
      </vt:variant>
      <vt:variant>
        <vt:i4>5</vt:i4>
      </vt:variant>
      <vt:variant>
        <vt:lpwstr/>
      </vt:variant>
      <vt:variant>
        <vt:lpwstr>_Toc390901569</vt:lpwstr>
      </vt:variant>
      <vt:variant>
        <vt:i4>1048630</vt:i4>
      </vt:variant>
      <vt:variant>
        <vt:i4>308</vt:i4>
      </vt:variant>
      <vt:variant>
        <vt:i4>0</vt:i4>
      </vt:variant>
      <vt:variant>
        <vt:i4>5</vt:i4>
      </vt:variant>
      <vt:variant>
        <vt:lpwstr/>
      </vt:variant>
      <vt:variant>
        <vt:lpwstr>_Toc390901568</vt:lpwstr>
      </vt:variant>
      <vt:variant>
        <vt:i4>1048630</vt:i4>
      </vt:variant>
      <vt:variant>
        <vt:i4>302</vt:i4>
      </vt:variant>
      <vt:variant>
        <vt:i4>0</vt:i4>
      </vt:variant>
      <vt:variant>
        <vt:i4>5</vt:i4>
      </vt:variant>
      <vt:variant>
        <vt:lpwstr/>
      </vt:variant>
      <vt:variant>
        <vt:lpwstr>_Toc390901567</vt:lpwstr>
      </vt:variant>
      <vt:variant>
        <vt:i4>1048630</vt:i4>
      </vt:variant>
      <vt:variant>
        <vt:i4>296</vt:i4>
      </vt:variant>
      <vt:variant>
        <vt:i4>0</vt:i4>
      </vt:variant>
      <vt:variant>
        <vt:i4>5</vt:i4>
      </vt:variant>
      <vt:variant>
        <vt:lpwstr/>
      </vt:variant>
      <vt:variant>
        <vt:lpwstr>_Toc390901566</vt:lpwstr>
      </vt:variant>
      <vt:variant>
        <vt:i4>1048630</vt:i4>
      </vt:variant>
      <vt:variant>
        <vt:i4>290</vt:i4>
      </vt:variant>
      <vt:variant>
        <vt:i4>0</vt:i4>
      </vt:variant>
      <vt:variant>
        <vt:i4>5</vt:i4>
      </vt:variant>
      <vt:variant>
        <vt:lpwstr/>
      </vt:variant>
      <vt:variant>
        <vt:lpwstr>_Toc390901565</vt:lpwstr>
      </vt:variant>
      <vt:variant>
        <vt:i4>1048630</vt:i4>
      </vt:variant>
      <vt:variant>
        <vt:i4>284</vt:i4>
      </vt:variant>
      <vt:variant>
        <vt:i4>0</vt:i4>
      </vt:variant>
      <vt:variant>
        <vt:i4>5</vt:i4>
      </vt:variant>
      <vt:variant>
        <vt:lpwstr/>
      </vt:variant>
      <vt:variant>
        <vt:lpwstr>_Toc390901564</vt:lpwstr>
      </vt:variant>
      <vt:variant>
        <vt:i4>1048630</vt:i4>
      </vt:variant>
      <vt:variant>
        <vt:i4>278</vt:i4>
      </vt:variant>
      <vt:variant>
        <vt:i4>0</vt:i4>
      </vt:variant>
      <vt:variant>
        <vt:i4>5</vt:i4>
      </vt:variant>
      <vt:variant>
        <vt:lpwstr/>
      </vt:variant>
      <vt:variant>
        <vt:lpwstr>_Toc390901563</vt:lpwstr>
      </vt:variant>
      <vt:variant>
        <vt:i4>1048630</vt:i4>
      </vt:variant>
      <vt:variant>
        <vt:i4>272</vt:i4>
      </vt:variant>
      <vt:variant>
        <vt:i4>0</vt:i4>
      </vt:variant>
      <vt:variant>
        <vt:i4>5</vt:i4>
      </vt:variant>
      <vt:variant>
        <vt:lpwstr/>
      </vt:variant>
      <vt:variant>
        <vt:lpwstr>_Toc390901562</vt:lpwstr>
      </vt:variant>
      <vt:variant>
        <vt:i4>1048630</vt:i4>
      </vt:variant>
      <vt:variant>
        <vt:i4>266</vt:i4>
      </vt:variant>
      <vt:variant>
        <vt:i4>0</vt:i4>
      </vt:variant>
      <vt:variant>
        <vt:i4>5</vt:i4>
      </vt:variant>
      <vt:variant>
        <vt:lpwstr/>
      </vt:variant>
      <vt:variant>
        <vt:lpwstr>_Toc390901561</vt:lpwstr>
      </vt:variant>
      <vt:variant>
        <vt:i4>1048630</vt:i4>
      </vt:variant>
      <vt:variant>
        <vt:i4>260</vt:i4>
      </vt:variant>
      <vt:variant>
        <vt:i4>0</vt:i4>
      </vt:variant>
      <vt:variant>
        <vt:i4>5</vt:i4>
      </vt:variant>
      <vt:variant>
        <vt:lpwstr/>
      </vt:variant>
      <vt:variant>
        <vt:lpwstr>_Toc390901560</vt:lpwstr>
      </vt:variant>
      <vt:variant>
        <vt:i4>1245238</vt:i4>
      </vt:variant>
      <vt:variant>
        <vt:i4>254</vt:i4>
      </vt:variant>
      <vt:variant>
        <vt:i4>0</vt:i4>
      </vt:variant>
      <vt:variant>
        <vt:i4>5</vt:i4>
      </vt:variant>
      <vt:variant>
        <vt:lpwstr/>
      </vt:variant>
      <vt:variant>
        <vt:lpwstr>_Toc390901559</vt:lpwstr>
      </vt:variant>
      <vt:variant>
        <vt:i4>1245238</vt:i4>
      </vt:variant>
      <vt:variant>
        <vt:i4>248</vt:i4>
      </vt:variant>
      <vt:variant>
        <vt:i4>0</vt:i4>
      </vt:variant>
      <vt:variant>
        <vt:i4>5</vt:i4>
      </vt:variant>
      <vt:variant>
        <vt:lpwstr/>
      </vt:variant>
      <vt:variant>
        <vt:lpwstr>_Toc390901558</vt:lpwstr>
      </vt:variant>
      <vt:variant>
        <vt:i4>1245238</vt:i4>
      </vt:variant>
      <vt:variant>
        <vt:i4>242</vt:i4>
      </vt:variant>
      <vt:variant>
        <vt:i4>0</vt:i4>
      </vt:variant>
      <vt:variant>
        <vt:i4>5</vt:i4>
      </vt:variant>
      <vt:variant>
        <vt:lpwstr/>
      </vt:variant>
      <vt:variant>
        <vt:lpwstr>_Toc390901557</vt:lpwstr>
      </vt:variant>
      <vt:variant>
        <vt:i4>1245238</vt:i4>
      </vt:variant>
      <vt:variant>
        <vt:i4>236</vt:i4>
      </vt:variant>
      <vt:variant>
        <vt:i4>0</vt:i4>
      </vt:variant>
      <vt:variant>
        <vt:i4>5</vt:i4>
      </vt:variant>
      <vt:variant>
        <vt:lpwstr/>
      </vt:variant>
      <vt:variant>
        <vt:lpwstr>_Toc390901556</vt:lpwstr>
      </vt:variant>
      <vt:variant>
        <vt:i4>1245238</vt:i4>
      </vt:variant>
      <vt:variant>
        <vt:i4>230</vt:i4>
      </vt:variant>
      <vt:variant>
        <vt:i4>0</vt:i4>
      </vt:variant>
      <vt:variant>
        <vt:i4>5</vt:i4>
      </vt:variant>
      <vt:variant>
        <vt:lpwstr/>
      </vt:variant>
      <vt:variant>
        <vt:lpwstr>_Toc390901555</vt:lpwstr>
      </vt:variant>
      <vt:variant>
        <vt:i4>1245238</vt:i4>
      </vt:variant>
      <vt:variant>
        <vt:i4>224</vt:i4>
      </vt:variant>
      <vt:variant>
        <vt:i4>0</vt:i4>
      </vt:variant>
      <vt:variant>
        <vt:i4>5</vt:i4>
      </vt:variant>
      <vt:variant>
        <vt:lpwstr/>
      </vt:variant>
      <vt:variant>
        <vt:lpwstr>_Toc390901554</vt:lpwstr>
      </vt:variant>
      <vt:variant>
        <vt:i4>1245238</vt:i4>
      </vt:variant>
      <vt:variant>
        <vt:i4>218</vt:i4>
      </vt:variant>
      <vt:variant>
        <vt:i4>0</vt:i4>
      </vt:variant>
      <vt:variant>
        <vt:i4>5</vt:i4>
      </vt:variant>
      <vt:variant>
        <vt:lpwstr/>
      </vt:variant>
      <vt:variant>
        <vt:lpwstr>_Toc390901553</vt:lpwstr>
      </vt:variant>
      <vt:variant>
        <vt:i4>1245238</vt:i4>
      </vt:variant>
      <vt:variant>
        <vt:i4>212</vt:i4>
      </vt:variant>
      <vt:variant>
        <vt:i4>0</vt:i4>
      </vt:variant>
      <vt:variant>
        <vt:i4>5</vt:i4>
      </vt:variant>
      <vt:variant>
        <vt:lpwstr/>
      </vt:variant>
      <vt:variant>
        <vt:lpwstr>_Toc390901552</vt:lpwstr>
      </vt:variant>
      <vt:variant>
        <vt:i4>1245238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_Toc390901551</vt:lpwstr>
      </vt:variant>
      <vt:variant>
        <vt:i4>1245238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_Toc390901550</vt:lpwstr>
      </vt:variant>
      <vt:variant>
        <vt:i4>1179702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_Toc390901549</vt:lpwstr>
      </vt:variant>
      <vt:variant>
        <vt:i4>1179702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_Toc390901548</vt:lpwstr>
      </vt:variant>
      <vt:variant>
        <vt:i4>1179702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_Toc390901547</vt:lpwstr>
      </vt:variant>
      <vt:variant>
        <vt:i4>1179702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_Toc390901546</vt:lpwstr>
      </vt:variant>
      <vt:variant>
        <vt:i4>1179702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_Toc390901545</vt:lpwstr>
      </vt:variant>
      <vt:variant>
        <vt:i4>1179702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_Toc390901544</vt:lpwstr>
      </vt:variant>
      <vt:variant>
        <vt:i4>1179702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_Toc390901543</vt:lpwstr>
      </vt:variant>
      <vt:variant>
        <vt:i4>1179702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_Toc390901542</vt:lpwstr>
      </vt:variant>
      <vt:variant>
        <vt:i4>1179702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_Toc390901541</vt:lpwstr>
      </vt:variant>
      <vt:variant>
        <vt:i4>1179702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_Toc390901540</vt:lpwstr>
      </vt:variant>
      <vt:variant>
        <vt:i4>1376310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_Toc390901539</vt:lpwstr>
      </vt:variant>
      <vt:variant>
        <vt:i4>1376310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_Toc390901538</vt:lpwstr>
      </vt:variant>
      <vt:variant>
        <vt:i4>1376310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_Toc390901537</vt:lpwstr>
      </vt:variant>
      <vt:variant>
        <vt:i4>1376310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_Toc390901536</vt:lpwstr>
      </vt:variant>
      <vt:variant>
        <vt:i4>1376310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_Toc390901535</vt:lpwstr>
      </vt:variant>
      <vt:variant>
        <vt:i4>1376310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_Toc390901534</vt:lpwstr>
      </vt:variant>
      <vt:variant>
        <vt:i4>1376310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_Toc390901533</vt:lpwstr>
      </vt:variant>
      <vt:variant>
        <vt:i4>1376310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_Toc390901532</vt:lpwstr>
      </vt:variant>
      <vt:variant>
        <vt:i4>1376310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_Toc390901531</vt:lpwstr>
      </vt:variant>
      <vt:variant>
        <vt:i4>1376310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_Toc390901530</vt:lpwstr>
      </vt:variant>
      <vt:variant>
        <vt:i4>1310774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_Toc390901529</vt:lpwstr>
      </vt:variant>
      <vt:variant>
        <vt:i4>1310774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_Toc390901528</vt:lpwstr>
      </vt:variant>
      <vt:variant>
        <vt:i4>1310774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_Toc390901527</vt:lpwstr>
      </vt:variant>
      <vt:variant>
        <vt:i4>1310774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_Toc390901526</vt:lpwstr>
      </vt:variant>
      <vt:variant>
        <vt:i4>1310774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_Toc390901525</vt:lpwstr>
      </vt:variant>
      <vt:variant>
        <vt:i4>1310774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_Toc390901524</vt:lpwstr>
      </vt:variant>
      <vt:variant>
        <vt:i4>1310774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_Toc390901523</vt:lpwstr>
      </vt:variant>
      <vt:variant>
        <vt:i4>1310774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_Toc390901522</vt:lpwstr>
      </vt:variant>
      <vt:variant>
        <vt:i4>1310774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_Toc390901521</vt:lpwstr>
      </vt:variant>
      <vt:variant>
        <vt:i4>1310774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_Toc390901520</vt:lpwstr>
      </vt:variant>
      <vt:variant>
        <vt:i4>1507382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_Toc390901519</vt:lpwstr>
      </vt:variant>
      <vt:variant>
        <vt:i4>1507382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_Toc390901518</vt:lpwstr>
      </vt:variant>
      <vt:variant>
        <vt:i4>1507382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_Toc390901517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ÍNDICE DE CONTENIDO</dc:title>
  <dc:creator>HAO</dc:creator>
  <cp:lastModifiedBy>Usuario de Microsoft Office</cp:lastModifiedBy>
  <cp:revision>9</cp:revision>
  <cp:lastPrinted>2018-11-12T15:54:00Z</cp:lastPrinted>
  <dcterms:created xsi:type="dcterms:W3CDTF">2023-03-22T12:26:00Z</dcterms:created>
  <dcterms:modified xsi:type="dcterms:W3CDTF">2023-03-28T00:48:00Z</dcterms:modified>
</cp:coreProperties>
</file>